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D94D8" w14:textId="77777777" w:rsidR="007F00C7" w:rsidRDefault="007F00C7" w:rsidP="00585332">
      <w:pPr>
        <w:jc w:val="center"/>
      </w:pPr>
    </w:p>
    <w:p w14:paraId="7723F8A2" w14:textId="77777777" w:rsidR="00585332" w:rsidRDefault="00585332" w:rsidP="00585332">
      <w:pPr>
        <w:jc w:val="center"/>
      </w:pPr>
    </w:p>
    <w:p w14:paraId="3A065AB5" w14:textId="77777777" w:rsidR="00585332" w:rsidRDefault="00585332" w:rsidP="00585332">
      <w:pPr>
        <w:jc w:val="center"/>
      </w:pPr>
    </w:p>
    <w:p w14:paraId="20D2B556" w14:textId="5BCC51CA" w:rsidR="00585332" w:rsidRDefault="00A8405F" w:rsidP="00585332">
      <w:pPr>
        <w:jc w:val="center"/>
      </w:pPr>
      <w:commentRangeStart w:id="0"/>
      <w:r>
        <w:rPr>
          <w:noProof/>
        </w:rPr>
        <w:drawing>
          <wp:inline distT="0" distB="0" distL="0" distR="0" wp14:anchorId="486A8F72" wp14:editId="3B0DD2D2">
            <wp:extent cx="1219306" cy="1219306"/>
            <wp:effectExtent l="0" t="0" r="0" b="0"/>
            <wp:docPr id="9" name="Picture 8">
              <a:extLst xmlns:a="http://schemas.openxmlformats.org/drawingml/2006/main">
                <a:ext uri="{FF2B5EF4-FFF2-40B4-BE49-F238E27FC236}">
                  <a16:creationId xmlns:a16="http://schemas.microsoft.com/office/drawing/2014/main" id="{6EAB924D-BF73-4649-9925-C74EBBC72C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6EAB924D-BF73-4649-9925-C74EBBC72C0E}"/>
                        </a:ext>
                      </a:extLst>
                    </pic:cNvPr>
                    <pic:cNvPicPr>
                      <a:picLocks noChangeAspect="1"/>
                    </pic:cNvPicPr>
                  </pic:nvPicPr>
                  <pic:blipFill>
                    <a:blip r:embed="rId8"/>
                    <a:stretch>
                      <a:fillRect/>
                    </a:stretch>
                  </pic:blipFill>
                  <pic:spPr>
                    <a:xfrm>
                      <a:off x="0" y="0"/>
                      <a:ext cx="1219306" cy="1219306"/>
                    </a:xfrm>
                    <a:prstGeom prst="rect">
                      <a:avLst/>
                    </a:prstGeom>
                  </pic:spPr>
                </pic:pic>
              </a:graphicData>
            </a:graphic>
          </wp:inline>
        </w:drawing>
      </w:r>
      <w:commentRangeEnd w:id="0"/>
      <w:r>
        <w:rPr>
          <w:rStyle w:val="CommentReference"/>
        </w:rPr>
        <w:commentReference w:id="0"/>
      </w:r>
    </w:p>
    <w:p w14:paraId="4E836714" w14:textId="77777777" w:rsidR="00585332" w:rsidRDefault="00585332" w:rsidP="00585332">
      <w:pPr>
        <w:jc w:val="center"/>
      </w:pPr>
    </w:p>
    <w:p w14:paraId="22164502" w14:textId="77777777" w:rsidR="00585332" w:rsidRDefault="00585332" w:rsidP="00E4385C">
      <w:pPr>
        <w:pStyle w:val="Heading1"/>
        <w:jc w:val="center"/>
      </w:pPr>
      <w:bookmarkStart w:id="1" w:name="_Toc102573732"/>
      <w:r>
        <w:t>Comprehensive Workforce Plan Template</w:t>
      </w:r>
      <w:bookmarkEnd w:id="1"/>
    </w:p>
    <w:p w14:paraId="4B620FEE" w14:textId="77777777" w:rsidR="00585332" w:rsidRDefault="00585332">
      <w:r>
        <w:br w:type="page"/>
      </w:r>
    </w:p>
    <w:p w14:paraId="0C09EBC4" w14:textId="77777777" w:rsidR="00585332" w:rsidRDefault="00585332" w:rsidP="00986A60">
      <w:pPr>
        <w:pStyle w:val="Heading1"/>
      </w:pPr>
      <w:bookmarkStart w:id="2" w:name="_Toc102573733"/>
      <w:r w:rsidRPr="00585332">
        <w:lastRenderedPageBreak/>
        <w:t>Introduction</w:t>
      </w:r>
      <w:bookmarkEnd w:id="2"/>
    </w:p>
    <w:p w14:paraId="73A66A8F" w14:textId="77777777" w:rsidR="00585332" w:rsidRDefault="00585332" w:rsidP="00585332">
      <w:pPr>
        <w:spacing w:after="0"/>
      </w:pPr>
    </w:p>
    <w:p w14:paraId="5252DE2B" w14:textId="674428C0" w:rsidR="00585332" w:rsidRDefault="00585332" w:rsidP="00585332">
      <w:pPr>
        <w:spacing w:after="0"/>
      </w:pPr>
      <w:r>
        <w:t xml:space="preserve">Welcome and thank you for accessing the Comprehensive Workforce Plan Template. This template is designed to outline key areas, questions, and resources that will help your health center as you develop a </w:t>
      </w:r>
      <w:r w:rsidR="00A8405F">
        <w:t xml:space="preserve">comprehensive workforce plan </w:t>
      </w:r>
      <w:r>
        <w:t>that addresses your workforce needs and plans for teaching and training students.</w:t>
      </w:r>
    </w:p>
    <w:p w14:paraId="5021F8F4" w14:textId="77777777" w:rsidR="00585332" w:rsidRDefault="00585332" w:rsidP="00585332">
      <w:pPr>
        <w:spacing w:after="0"/>
      </w:pPr>
    </w:p>
    <w:p w14:paraId="4258809B" w14:textId="170A8691" w:rsidR="00585332" w:rsidRDefault="00585332" w:rsidP="00585332">
      <w:pPr>
        <w:spacing w:after="0"/>
      </w:pPr>
      <w:r>
        <w:t xml:space="preserve">A comprehensive workforce plan is not a static document and needs continuous revision as the landscape of the health center workforce rapidly changes. For this reason, the </w:t>
      </w:r>
      <w:r w:rsidR="00A8405F">
        <w:t>t</w:t>
      </w:r>
      <w:r>
        <w:t>emplate will evolve.</w:t>
      </w:r>
    </w:p>
    <w:p w14:paraId="584A9D96" w14:textId="77777777" w:rsidR="00585332" w:rsidRDefault="00585332" w:rsidP="00585332">
      <w:pPr>
        <w:spacing w:after="0"/>
      </w:pPr>
    </w:p>
    <w:p w14:paraId="418C772F" w14:textId="6765C0D1" w:rsidR="00585332" w:rsidRDefault="00585332" w:rsidP="00585332">
      <w:pPr>
        <w:spacing w:after="0"/>
      </w:pPr>
      <w:r>
        <w:t xml:space="preserve">This template is divided into categories that outline essential components to consider when developing your health center’s </w:t>
      </w:r>
      <w:r w:rsidR="00A8405F">
        <w:t>comprehensive workforce plan</w:t>
      </w:r>
      <w:r>
        <w:t>. Each area contains important questions and components to consider when assessing your healt</w:t>
      </w:r>
      <w:r w:rsidR="00D16586">
        <w:t>h center’s workforce needs, and</w:t>
      </w:r>
      <w:r>
        <w:t xml:space="preserve"> where applicable, links to pertinent resources. </w:t>
      </w:r>
    </w:p>
    <w:p w14:paraId="44C50AEF" w14:textId="77777777" w:rsidR="00585332" w:rsidRDefault="00585332" w:rsidP="00585332">
      <w:pPr>
        <w:spacing w:after="0"/>
      </w:pPr>
    </w:p>
    <w:p w14:paraId="564149E4" w14:textId="213FAD18" w:rsidR="00585332" w:rsidRDefault="00A0599E" w:rsidP="00585332">
      <w:pPr>
        <w:spacing w:after="0"/>
      </w:pPr>
      <w:r>
        <w:t>W</w:t>
      </w:r>
      <w:r w:rsidR="00585332">
        <w:t xml:space="preserve">e welcome each of your health centers to use, develop, adapt, and apply the Comprehensive Workforce Plan Template to meet the needs of your health center workforce and student training needs. </w:t>
      </w:r>
    </w:p>
    <w:p w14:paraId="21BC8C38" w14:textId="77777777" w:rsidR="00585332" w:rsidRDefault="00585332" w:rsidP="00585332">
      <w:pPr>
        <w:spacing w:after="0"/>
      </w:pPr>
    </w:p>
    <w:p w14:paraId="595BF265" w14:textId="48F1F35C" w:rsidR="00585332" w:rsidRDefault="00585332" w:rsidP="00585332">
      <w:pPr>
        <w:spacing w:after="0"/>
      </w:pPr>
      <w:r>
        <w:t>If you h</w:t>
      </w:r>
      <w:r w:rsidR="00D16586">
        <w:t>ave any questions or resources to share</w:t>
      </w:r>
      <w:r>
        <w:t xml:space="preserve">, please feel free to reach out to Emma Kelley, Recruitment and Workforce Development Specialist, at </w:t>
      </w:r>
      <w:hyperlink r:id="rId13" w:history="1">
        <w:r w:rsidRPr="00BF6622">
          <w:rPr>
            <w:rStyle w:val="Hyperlink"/>
          </w:rPr>
          <w:t>ekelley@iphca.org</w:t>
        </w:r>
      </w:hyperlink>
      <w:r>
        <w:t xml:space="preserve">. </w:t>
      </w:r>
    </w:p>
    <w:p w14:paraId="376EF36B" w14:textId="77777777" w:rsidR="00585332" w:rsidRDefault="00585332">
      <w:r>
        <w:br w:type="page"/>
      </w:r>
    </w:p>
    <w:sdt>
      <w:sdtPr>
        <w:rPr>
          <w:rFonts w:asciiTheme="minorHAnsi" w:eastAsiaTheme="minorHAnsi" w:hAnsiTheme="minorHAnsi" w:cstheme="minorBidi"/>
          <w:color w:val="auto"/>
          <w:sz w:val="22"/>
          <w:szCs w:val="22"/>
        </w:rPr>
        <w:id w:val="-1455474605"/>
        <w:docPartObj>
          <w:docPartGallery w:val="Table of Contents"/>
          <w:docPartUnique/>
        </w:docPartObj>
      </w:sdtPr>
      <w:sdtEndPr>
        <w:rPr>
          <w:b/>
          <w:bCs/>
          <w:noProof/>
        </w:rPr>
      </w:sdtEndPr>
      <w:sdtContent>
        <w:p w14:paraId="3A83A3A4" w14:textId="572843A5" w:rsidR="00BD6576" w:rsidRDefault="00BD6576">
          <w:pPr>
            <w:pStyle w:val="TOCHeading"/>
          </w:pPr>
          <w:r>
            <w:t>Contents</w:t>
          </w:r>
        </w:p>
        <w:p w14:paraId="3EB7EC81" w14:textId="77777777" w:rsidR="003154EE" w:rsidRPr="003154EE" w:rsidRDefault="003154EE" w:rsidP="003154EE"/>
        <w:p w14:paraId="59F04D3C" w14:textId="784F7E20" w:rsidR="003154EE" w:rsidRDefault="00BD6576">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02573732" w:history="1">
            <w:r w:rsidR="003154EE" w:rsidRPr="00DF14F5">
              <w:rPr>
                <w:rStyle w:val="Hyperlink"/>
                <w:noProof/>
              </w:rPr>
              <w:t>Comprehensive Workforce Plan Template</w:t>
            </w:r>
            <w:r w:rsidR="003154EE">
              <w:rPr>
                <w:noProof/>
                <w:webHidden/>
              </w:rPr>
              <w:tab/>
            </w:r>
            <w:r w:rsidR="003154EE">
              <w:rPr>
                <w:noProof/>
                <w:webHidden/>
              </w:rPr>
              <w:fldChar w:fldCharType="begin"/>
            </w:r>
            <w:r w:rsidR="003154EE">
              <w:rPr>
                <w:noProof/>
                <w:webHidden/>
              </w:rPr>
              <w:instrText xml:space="preserve"> PAGEREF _Toc102573732 \h </w:instrText>
            </w:r>
            <w:r w:rsidR="003154EE">
              <w:rPr>
                <w:noProof/>
                <w:webHidden/>
              </w:rPr>
            </w:r>
            <w:r w:rsidR="003154EE">
              <w:rPr>
                <w:noProof/>
                <w:webHidden/>
              </w:rPr>
              <w:fldChar w:fldCharType="separate"/>
            </w:r>
            <w:r w:rsidR="003154EE">
              <w:rPr>
                <w:noProof/>
                <w:webHidden/>
              </w:rPr>
              <w:t>1</w:t>
            </w:r>
            <w:r w:rsidR="003154EE">
              <w:rPr>
                <w:noProof/>
                <w:webHidden/>
              </w:rPr>
              <w:fldChar w:fldCharType="end"/>
            </w:r>
          </w:hyperlink>
        </w:p>
        <w:p w14:paraId="72CFD847" w14:textId="73A1D717" w:rsidR="003154EE" w:rsidRDefault="00D926A3">
          <w:pPr>
            <w:pStyle w:val="TOC1"/>
            <w:tabs>
              <w:tab w:val="right" w:leader="dot" w:pos="9350"/>
            </w:tabs>
            <w:rPr>
              <w:rFonts w:eastAsiaTheme="minorEastAsia"/>
              <w:noProof/>
            </w:rPr>
          </w:pPr>
          <w:hyperlink w:anchor="_Toc102573733" w:history="1">
            <w:r w:rsidR="003154EE" w:rsidRPr="00DF14F5">
              <w:rPr>
                <w:rStyle w:val="Hyperlink"/>
                <w:noProof/>
              </w:rPr>
              <w:t>Introduction</w:t>
            </w:r>
            <w:r w:rsidR="003154EE">
              <w:rPr>
                <w:noProof/>
                <w:webHidden/>
              </w:rPr>
              <w:tab/>
            </w:r>
            <w:r w:rsidR="003154EE">
              <w:rPr>
                <w:noProof/>
                <w:webHidden/>
              </w:rPr>
              <w:fldChar w:fldCharType="begin"/>
            </w:r>
            <w:r w:rsidR="003154EE">
              <w:rPr>
                <w:noProof/>
                <w:webHidden/>
              </w:rPr>
              <w:instrText xml:space="preserve"> PAGEREF _Toc102573733 \h </w:instrText>
            </w:r>
            <w:r w:rsidR="003154EE">
              <w:rPr>
                <w:noProof/>
                <w:webHidden/>
              </w:rPr>
            </w:r>
            <w:r w:rsidR="003154EE">
              <w:rPr>
                <w:noProof/>
                <w:webHidden/>
              </w:rPr>
              <w:fldChar w:fldCharType="separate"/>
            </w:r>
            <w:r w:rsidR="003154EE">
              <w:rPr>
                <w:noProof/>
                <w:webHidden/>
              </w:rPr>
              <w:t>2</w:t>
            </w:r>
            <w:r w:rsidR="003154EE">
              <w:rPr>
                <w:noProof/>
                <w:webHidden/>
              </w:rPr>
              <w:fldChar w:fldCharType="end"/>
            </w:r>
          </w:hyperlink>
        </w:p>
        <w:p w14:paraId="2AA901B2" w14:textId="369577D9" w:rsidR="003154EE" w:rsidRDefault="00D926A3">
          <w:pPr>
            <w:pStyle w:val="TOC1"/>
            <w:tabs>
              <w:tab w:val="right" w:leader="dot" w:pos="9350"/>
            </w:tabs>
            <w:rPr>
              <w:rFonts w:eastAsiaTheme="minorEastAsia"/>
              <w:noProof/>
            </w:rPr>
          </w:pPr>
          <w:hyperlink w:anchor="_Toc102573734" w:history="1">
            <w:r w:rsidR="003154EE" w:rsidRPr="00DF14F5">
              <w:rPr>
                <w:rStyle w:val="Hyperlink"/>
                <w:noProof/>
              </w:rPr>
              <w:t>Assessment</w:t>
            </w:r>
            <w:r w:rsidR="003154EE">
              <w:rPr>
                <w:noProof/>
                <w:webHidden/>
              </w:rPr>
              <w:tab/>
            </w:r>
            <w:r w:rsidR="003154EE">
              <w:rPr>
                <w:noProof/>
                <w:webHidden/>
              </w:rPr>
              <w:fldChar w:fldCharType="begin"/>
            </w:r>
            <w:r w:rsidR="003154EE">
              <w:rPr>
                <w:noProof/>
                <w:webHidden/>
              </w:rPr>
              <w:instrText xml:space="preserve"> PAGEREF _Toc102573734 \h </w:instrText>
            </w:r>
            <w:r w:rsidR="003154EE">
              <w:rPr>
                <w:noProof/>
                <w:webHidden/>
              </w:rPr>
            </w:r>
            <w:r w:rsidR="003154EE">
              <w:rPr>
                <w:noProof/>
                <w:webHidden/>
              </w:rPr>
              <w:fldChar w:fldCharType="separate"/>
            </w:r>
            <w:r w:rsidR="003154EE">
              <w:rPr>
                <w:noProof/>
                <w:webHidden/>
              </w:rPr>
              <w:t>4</w:t>
            </w:r>
            <w:r w:rsidR="003154EE">
              <w:rPr>
                <w:noProof/>
                <w:webHidden/>
              </w:rPr>
              <w:fldChar w:fldCharType="end"/>
            </w:r>
          </w:hyperlink>
        </w:p>
        <w:p w14:paraId="30B2E4B4" w14:textId="20AB8238" w:rsidR="003154EE" w:rsidRDefault="00D926A3">
          <w:pPr>
            <w:pStyle w:val="TOC2"/>
            <w:tabs>
              <w:tab w:val="right" w:leader="dot" w:pos="9350"/>
            </w:tabs>
            <w:rPr>
              <w:noProof/>
            </w:rPr>
          </w:pPr>
          <w:hyperlink w:anchor="_Toc102573735" w:history="1">
            <w:r w:rsidR="003154EE" w:rsidRPr="00DF14F5">
              <w:rPr>
                <w:rStyle w:val="Hyperlink"/>
                <w:noProof/>
              </w:rPr>
              <w:t>Workforce Strategic Direction</w:t>
            </w:r>
            <w:r w:rsidR="003154EE">
              <w:rPr>
                <w:noProof/>
                <w:webHidden/>
              </w:rPr>
              <w:tab/>
            </w:r>
            <w:r w:rsidR="003154EE">
              <w:rPr>
                <w:noProof/>
                <w:webHidden/>
              </w:rPr>
              <w:fldChar w:fldCharType="begin"/>
            </w:r>
            <w:r w:rsidR="003154EE">
              <w:rPr>
                <w:noProof/>
                <w:webHidden/>
              </w:rPr>
              <w:instrText xml:space="preserve"> PAGEREF _Toc102573735 \h </w:instrText>
            </w:r>
            <w:r w:rsidR="003154EE">
              <w:rPr>
                <w:noProof/>
                <w:webHidden/>
              </w:rPr>
            </w:r>
            <w:r w:rsidR="003154EE">
              <w:rPr>
                <w:noProof/>
                <w:webHidden/>
              </w:rPr>
              <w:fldChar w:fldCharType="separate"/>
            </w:r>
            <w:r w:rsidR="003154EE">
              <w:rPr>
                <w:noProof/>
                <w:webHidden/>
              </w:rPr>
              <w:t>4</w:t>
            </w:r>
            <w:r w:rsidR="003154EE">
              <w:rPr>
                <w:noProof/>
                <w:webHidden/>
              </w:rPr>
              <w:fldChar w:fldCharType="end"/>
            </w:r>
          </w:hyperlink>
        </w:p>
        <w:p w14:paraId="59FC9B77" w14:textId="5DAC1FF1" w:rsidR="003154EE" w:rsidRDefault="00D926A3">
          <w:pPr>
            <w:pStyle w:val="TOC2"/>
            <w:tabs>
              <w:tab w:val="right" w:leader="dot" w:pos="9350"/>
            </w:tabs>
            <w:rPr>
              <w:noProof/>
            </w:rPr>
          </w:pPr>
          <w:hyperlink w:anchor="_Toc102573736" w:history="1">
            <w:r w:rsidR="003154EE" w:rsidRPr="00DF14F5">
              <w:rPr>
                <w:rStyle w:val="Hyperlink"/>
                <w:noProof/>
              </w:rPr>
              <w:t>Current State Analysis</w:t>
            </w:r>
            <w:r w:rsidR="003154EE">
              <w:rPr>
                <w:noProof/>
                <w:webHidden/>
              </w:rPr>
              <w:tab/>
            </w:r>
            <w:r w:rsidR="003154EE">
              <w:rPr>
                <w:noProof/>
                <w:webHidden/>
              </w:rPr>
              <w:fldChar w:fldCharType="begin"/>
            </w:r>
            <w:r w:rsidR="003154EE">
              <w:rPr>
                <w:noProof/>
                <w:webHidden/>
              </w:rPr>
              <w:instrText xml:space="preserve"> PAGEREF _Toc102573736 \h </w:instrText>
            </w:r>
            <w:r w:rsidR="003154EE">
              <w:rPr>
                <w:noProof/>
                <w:webHidden/>
              </w:rPr>
            </w:r>
            <w:r w:rsidR="003154EE">
              <w:rPr>
                <w:noProof/>
                <w:webHidden/>
              </w:rPr>
              <w:fldChar w:fldCharType="separate"/>
            </w:r>
            <w:r w:rsidR="003154EE">
              <w:rPr>
                <w:noProof/>
                <w:webHidden/>
              </w:rPr>
              <w:t>5</w:t>
            </w:r>
            <w:r w:rsidR="003154EE">
              <w:rPr>
                <w:noProof/>
                <w:webHidden/>
              </w:rPr>
              <w:fldChar w:fldCharType="end"/>
            </w:r>
          </w:hyperlink>
        </w:p>
        <w:p w14:paraId="3B1D7DEF" w14:textId="1A415360" w:rsidR="003154EE" w:rsidRDefault="00D926A3">
          <w:pPr>
            <w:pStyle w:val="TOC1"/>
            <w:tabs>
              <w:tab w:val="right" w:leader="dot" w:pos="9350"/>
            </w:tabs>
            <w:rPr>
              <w:rFonts w:eastAsiaTheme="minorEastAsia"/>
              <w:noProof/>
            </w:rPr>
          </w:pPr>
          <w:hyperlink w:anchor="_Toc102573738" w:history="1">
            <w:r w:rsidR="003154EE" w:rsidRPr="00DF14F5">
              <w:rPr>
                <w:rStyle w:val="Hyperlink"/>
                <w:noProof/>
              </w:rPr>
              <w:t>Retention Strategy</w:t>
            </w:r>
            <w:r w:rsidR="003154EE">
              <w:rPr>
                <w:noProof/>
                <w:webHidden/>
              </w:rPr>
              <w:tab/>
            </w:r>
            <w:r w:rsidR="003154EE">
              <w:rPr>
                <w:noProof/>
                <w:webHidden/>
              </w:rPr>
              <w:fldChar w:fldCharType="begin"/>
            </w:r>
            <w:r w:rsidR="003154EE">
              <w:rPr>
                <w:noProof/>
                <w:webHidden/>
              </w:rPr>
              <w:instrText xml:space="preserve"> PAGEREF _Toc102573738 \h </w:instrText>
            </w:r>
            <w:r w:rsidR="003154EE">
              <w:rPr>
                <w:noProof/>
                <w:webHidden/>
              </w:rPr>
            </w:r>
            <w:r w:rsidR="003154EE">
              <w:rPr>
                <w:noProof/>
                <w:webHidden/>
              </w:rPr>
              <w:fldChar w:fldCharType="separate"/>
            </w:r>
            <w:r w:rsidR="003154EE">
              <w:rPr>
                <w:noProof/>
                <w:webHidden/>
              </w:rPr>
              <w:t>7</w:t>
            </w:r>
            <w:r w:rsidR="003154EE">
              <w:rPr>
                <w:noProof/>
                <w:webHidden/>
              </w:rPr>
              <w:fldChar w:fldCharType="end"/>
            </w:r>
          </w:hyperlink>
        </w:p>
        <w:p w14:paraId="75751250" w14:textId="16531670" w:rsidR="003154EE" w:rsidRDefault="00D926A3">
          <w:pPr>
            <w:pStyle w:val="TOC1"/>
            <w:tabs>
              <w:tab w:val="right" w:leader="dot" w:pos="9350"/>
            </w:tabs>
            <w:rPr>
              <w:rFonts w:eastAsiaTheme="minorEastAsia"/>
              <w:noProof/>
            </w:rPr>
          </w:pPr>
          <w:hyperlink w:anchor="_Toc102573741" w:history="1">
            <w:r w:rsidR="003154EE" w:rsidRPr="00DF14F5">
              <w:rPr>
                <w:rStyle w:val="Hyperlink"/>
                <w:noProof/>
              </w:rPr>
              <w:t>Recruitment Strategy</w:t>
            </w:r>
            <w:r w:rsidR="003154EE">
              <w:rPr>
                <w:noProof/>
                <w:webHidden/>
              </w:rPr>
              <w:tab/>
            </w:r>
            <w:r w:rsidR="003154EE">
              <w:rPr>
                <w:noProof/>
                <w:webHidden/>
              </w:rPr>
              <w:fldChar w:fldCharType="begin"/>
            </w:r>
            <w:r w:rsidR="003154EE">
              <w:rPr>
                <w:noProof/>
                <w:webHidden/>
              </w:rPr>
              <w:instrText xml:space="preserve"> PAGEREF _Toc102573741 \h </w:instrText>
            </w:r>
            <w:r w:rsidR="003154EE">
              <w:rPr>
                <w:noProof/>
                <w:webHidden/>
              </w:rPr>
            </w:r>
            <w:r w:rsidR="003154EE">
              <w:rPr>
                <w:noProof/>
                <w:webHidden/>
              </w:rPr>
              <w:fldChar w:fldCharType="separate"/>
            </w:r>
            <w:r w:rsidR="003154EE">
              <w:rPr>
                <w:noProof/>
                <w:webHidden/>
              </w:rPr>
              <w:t>10</w:t>
            </w:r>
            <w:r w:rsidR="003154EE">
              <w:rPr>
                <w:noProof/>
                <w:webHidden/>
              </w:rPr>
              <w:fldChar w:fldCharType="end"/>
            </w:r>
          </w:hyperlink>
        </w:p>
        <w:p w14:paraId="274C74C2" w14:textId="3B1ECD29" w:rsidR="003154EE" w:rsidRDefault="00D926A3">
          <w:pPr>
            <w:pStyle w:val="TOC1"/>
            <w:tabs>
              <w:tab w:val="right" w:leader="dot" w:pos="9350"/>
            </w:tabs>
            <w:rPr>
              <w:rFonts w:eastAsiaTheme="minorEastAsia"/>
              <w:noProof/>
            </w:rPr>
          </w:pPr>
          <w:hyperlink w:anchor="_Toc102573742" w:history="1">
            <w:r w:rsidR="003154EE" w:rsidRPr="00DF14F5">
              <w:rPr>
                <w:rStyle w:val="Hyperlink"/>
                <w:noProof/>
              </w:rPr>
              <w:t>Strategic Workforce Plan (Pathway Building Activities)</w:t>
            </w:r>
            <w:r w:rsidR="003154EE">
              <w:rPr>
                <w:noProof/>
                <w:webHidden/>
              </w:rPr>
              <w:tab/>
            </w:r>
            <w:r w:rsidR="003154EE">
              <w:rPr>
                <w:noProof/>
                <w:webHidden/>
              </w:rPr>
              <w:fldChar w:fldCharType="begin"/>
            </w:r>
            <w:r w:rsidR="003154EE">
              <w:rPr>
                <w:noProof/>
                <w:webHidden/>
              </w:rPr>
              <w:instrText xml:space="preserve"> PAGEREF _Toc102573742 \h </w:instrText>
            </w:r>
            <w:r w:rsidR="003154EE">
              <w:rPr>
                <w:noProof/>
                <w:webHidden/>
              </w:rPr>
            </w:r>
            <w:r w:rsidR="003154EE">
              <w:rPr>
                <w:noProof/>
                <w:webHidden/>
              </w:rPr>
              <w:fldChar w:fldCharType="separate"/>
            </w:r>
            <w:r w:rsidR="003154EE">
              <w:rPr>
                <w:noProof/>
                <w:webHidden/>
              </w:rPr>
              <w:t>11</w:t>
            </w:r>
            <w:r w:rsidR="003154EE">
              <w:rPr>
                <w:noProof/>
                <w:webHidden/>
              </w:rPr>
              <w:fldChar w:fldCharType="end"/>
            </w:r>
          </w:hyperlink>
        </w:p>
        <w:p w14:paraId="0A93CA46" w14:textId="332E4C33" w:rsidR="003154EE" w:rsidRDefault="00D926A3">
          <w:pPr>
            <w:pStyle w:val="TOC1"/>
            <w:tabs>
              <w:tab w:val="right" w:leader="dot" w:pos="9350"/>
            </w:tabs>
            <w:rPr>
              <w:rFonts w:eastAsiaTheme="minorEastAsia"/>
              <w:noProof/>
            </w:rPr>
          </w:pPr>
          <w:hyperlink w:anchor="_Toc102573744" w:history="1">
            <w:r w:rsidR="003154EE" w:rsidRPr="00DF14F5">
              <w:rPr>
                <w:rStyle w:val="Hyperlink"/>
                <w:noProof/>
              </w:rPr>
              <w:t>Succession Planning</w:t>
            </w:r>
            <w:r w:rsidR="003154EE">
              <w:rPr>
                <w:noProof/>
                <w:webHidden/>
              </w:rPr>
              <w:tab/>
            </w:r>
            <w:r w:rsidR="003154EE">
              <w:rPr>
                <w:noProof/>
                <w:webHidden/>
              </w:rPr>
              <w:fldChar w:fldCharType="begin"/>
            </w:r>
            <w:r w:rsidR="003154EE">
              <w:rPr>
                <w:noProof/>
                <w:webHidden/>
              </w:rPr>
              <w:instrText xml:space="preserve"> PAGEREF _Toc102573744 \h </w:instrText>
            </w:r>
            <w:r w:rsidR="003154EE">
              <w:rPr>
                <w:noProof/>
                <w:webHidden/>
              </w:rPr>
            </w:r>
            <w:r w:rsidR="003154EE">
              <w:rPr>
                <w:noProof/>
                <w:webHidden/>
              </w:rPr>
              <w:fldChar w:fldCharType="separate"/>
            </w:r>
            <w:r w:rsidR="003154EE">
              <w:rPr>
                <w:noProof/>
                <w:webHidden/>
              </w:rPr>
              <w:t>15</w:t>
            </w:r>
            <w:r w:rsidR="003154EE">
              <w:rPr>
                <w:noProof/>
                <w:webHidden/>
              </w:rPr>
              <w:fldChar w:fldCharType="end"/>
            </w:r>
          </w:hyperlink>
        </w:p>
        <w:p w14:paraId="67299175" w14:textId="62C39DD8" w:rsidR="00BD6576" w:rsidRDefault="00BD6576">
          <w:r>
            <w:rPr>
              <w:b/>
              <w:bCs/>
              <w:noProof/>
            </w:rPr>
            <w:fldChar w:fldCharType="end"/>
          </w:r>
        </w:p>
      </w:sdtContent>
    </w:sdt>
    <w:p w14:paraId="50DACF56" w14:textId="77777777" w:rsidR="00BD6576" w:rsidRDefault="00BD6576">
      <w:pPr>
        <w:rPr>
          <w:rFonts w:asciiTheme="majorHAnsi" w:eastAsiaTheme="majorEastAsia" w:hAnsiTheme="majorHAnsi" w:cstheme="majorBidi"/>
          <w:color w:val="2E74B5" w:themeColor="accent1" w:themeShade="BF"/>
          <w:sz w:val="32"/>
          <w:szCs w:val="32"/>
        </w:rPr>
      </w:pPr>
      <w:r>
        <w:br w:type="page"/>
      </w:r>
    </w:p>
    <w:p w14:paraId="367D2AD6" w14:textId="0E835A2E" w:rsidR="00585332" w:rsidRPr="00585332" w:rsidRDefault="00BD6576" w:rsidP="00986A60">
      <w:pPr>
        <w:pStyle w:val="Heading1"/>
      </w:pPr>
      <w:bookmarkStart w:id="3" w:name="_Toc102573734"/>
      <w:r>
        <w:lastRenderedPageBreak/>
        <w:t>Assessment</w:t>
      </w:r>
      <w:bookmarkEnd w:id="3"/>
    </w:p>
    <w:p w14:paraId="3C81D5C1" w14:textId="77777777" w:rsidR="003154EE" w:rsidRDefault="003154EE" w:rsidP="00585332">
      <w:pPr>
        <w:spacing w:after="0"/>
      </w:pPr>
    </w:p>
    <w:p w14:paraId="5E7DE32D" w14:textId="0463C0C3" w:rsidR="00BD6576" w:rsidRPr="00BD6576" w:rsidRDefault="00BD6576" w:rsidP="003154EE">
      <w:pPr>
        <w:pStyle w:val="Heading2"/>
      </w:pPr>
      <w:bookmarkStart w:id="4" w:name="_Toc102573735"/>
      <w:r w:rsidRPr="00BD6576">
        <w:t>Workforce Strategic Direction</w:t>
      </w:r>
      <w:bookmarkEnd w:id="4"/>
    </w:p>
    <w:p w14:paraId="58CBAF20" w14:textId="77777777" w:rsidR="00BD6576" w:rsidRDefault="00BD6576" w:rsidP="00585332">
      <w:pPr>
        <w:spacing w:after="0"/>
      </w:pPr>
    </w:p>
    <w:p w14:paraId="28CFDF22" w14:textId="1E81133C" w:rsidR="00585332" w:rsidRDefault="00585332" w:rsidP="00585332">
      <w:pPr>
        <w:spacing w:after="0"/>
      </w:pPr>
      <w:r>
        <w:t>Mission</w:t>
      </w:r>
    </w:p>
    <w:p w14:paraId="49AFEF32" w14:textId="77777777" w:rsidR="00585332" w:rsidRDefault="00585332" w:rsidP="00585332">
      <w:pPr>
        <w:spacing w:after="0"/>
      </w:pPr>
    </w:p>
    <w:p w14:paraId="7D7834D1" w14:textId="77777777" w:rsidR="00585332" w:rsidRDefault="00585332" w:rsidP="00585332">
      <w:pPr>
        <w:spacing w:after="0"/>
      </w:pPr>
      <w:r>
        <w:t>Vision</w:t>
      </w:r>
    </w:p>
    <w:p w14:paraId="078F2619" w14:textId="77777777" w:rsidR="00585332" w:rsidRDefault="00585332" w:rsidP="00585332">
      <w:pPr>
        <w:spacing w:after="0"/>
      </w:pPr>
    </w:p>
    <w:p w14:paraId="19B53D6A" w14:textId="77777777" w:rsidR="00585332" w:rsidRDefault="00585332" w:rsidP="00585332">
      <w:pPr>
        <w:spacing w:after="0"/>
      </w:pPr>
      <w:r>
        <w:t>Values</w:t>
      </w:r>
    </w:p>
    <w:p w14:paraId="5901C50D" w14:textId="77777777" w:rsidR="00585332" w:rsidRDefault="00585332" w:rsidP="00585332">
      <w:pPr>
        <w:spacing w:after="0"/>
      </w:pPr>
    </w:p>
    <w:p w14:paraId="33F170BF" w14:textId="77777777" w:rsidR="00585332" w:rsidRDefault="00585332" w:rsidP="00585332">
      <w:pPr>
        <w:spacing w:after="0"/>
      </w:pPr>
      <w:r>
        <w:t>Strategic Workforce Goals</w:t>
      </w:r>
    </w:p>
    <w:p w14:paraId="507F0DE0" w14:textId="77777777" w:rsidR="00585332" w:rsidRDefault="00585332" w:rsidP="00585332">
      <w:pPr>
        <w:spacing w:after="0"/>
      </w:pPr>
    </w:p>
    <w:p w14:paraId="354436F2" w14:textId="77777777" w:rsidR="00585332" w:rsidRDefault="00585332" w:rsidP="00585332">
      <w:pPr>
        <w:spacing w:after="0"/>
      </w:pPr>
      <w:commentRangeStart w:id="5"/>
      <w:r>
        <w:t>DEI Policy</w:t>
      </w:r>
      <w:commentRangeEnd w:id="5"/>
      <w:r>
        <w:rPr>
          <w:rStyle w:val="CommentReference"/>
        </w:rPr>
        <w:commentReference w:id="5"/>
      </w:r>
    </w:p>
    <w:p w14:paraId="14FCC353" w14:textId="77777777" w:rsidR="00585332" w:rsidRDefault="00585332">
      <w:r>
        <w:br w:type="page"/>
      </w:r>
    </w:p>
    <w:p w14:paraId="3FDDFFB9" w14:textId="77777777" w:rsidR="00585332" w:rsidRPr="00585332" w:rsidRDefault="00585332" w:rsidP="003154EE">
      <w:pPr>
        <w:pStyle w:val="Heading2"/>
      </w:pPr>
      <w:bookmarkStart w:id="6" w:name="_Toc102573736"/>
      <w:r w:rsidRPr="00585332">
        <w:lastRenderedPageBreak/>
        <w:t>Current State Analysis</w:t>
      </w:r>
      <w:bookmarkEnd w:id="6"/>
    </w:p>
    <w:p w14:paraId="4AFA52D9" w14:textId="184F5DF3" w:rsidR="00795A6F" w:rsidRDefault="00795A6F" w:rsidP="00585332">
      <w:pPr>
        <w:spacing w:after="0"/>
      </w:pPr>
    </w:p>
    <w:p w14:paraId="37D3FD62" w14:textId="77777777" w:rsidR="003154EE" w:rsidRDefault="003154EE" w:rsidP="00585332">
      <w:pPr>
        <w:spacing w:after="0"/>
      </w:pPr>
    </w:p>
    <w:p w14:paraId="00493689" w14:textId="77777777" w:rsidR="00585332" w:rsidRDefault="00585332" w:rsidP="00585332">
      <w:pPr>
        <w:spacing w:after="0"/>
        <w:rPr>
          <w:b/>
        </w:rPr>
      </w:pPr>
      <w:r w:rsidRPr="00585332">
        <w:rPr>
          <w:b/>
        </w:rPr>
        <w:t>Stakeholders</w:t>
      </w:r>
    </w:p>
    <w:p w14:paraId="13BDE83C" w14:textId="77777777" w:rsidR="00795A6F" w:rsidRPr="00585332" w:rsidRDefault="00795A6F" w:rsidP="00585332">
      <w:pPr>
        <w:spacing w:after="0"/>
        <w:rPr>
          <w:b/>
        </w:rPr>
      </w:pPr>
    </w:p>
    <w:tbl>
      <w:tblPr>
        <w:tblStyle w:val="TableGrid"/>
        <w:tblW w:w="0" w:type="auto"/>
        <w:tblLook w:val="04A0" w:firstRow="1" w:lastRow="0" w:firstColumn="1" w:lastColumn="0" w:noHBand="0" w:noVBand="1"/>
      </w:tblPr>
      <w:tblGrid>
        <w:gridCol w:w="4675"/>
        <w:gridCol w:w="4675"/>
      </w:tblGrid>
      <w:tr w:rsidR="00585332" w14:paraId="234E899B" w14:textId="77777777" w:rsidTr="004D77A2">
        <w:trPr>
          <w:trHeight w:val="288"/>
        </w:trPr>
        <w:tc>
          <w:tcPr>
            <w:tcW w:w="4675" w:type="dxa"/>
          </w:tcPr>
          <w:p w14:paraId="7782FDB1" w14:textId="77777777" w:rsidR="00585332" w:rsidRDefault="00585332" w:rsidP="00585332">
            <w:r>
              <w:t>Internal</w:t>
            </w:r>
          </w:p>
        </w:tc>
        <w:tc>
          <w:tcPr>
            <w:tcW w:w="4675" w:type="dxa"/>
          </w:tcPr>
          <w:p w14:paraId="774B6AD6" w14:textId="77777777" w:rsidR="00585332" w:rsidRDefault="00585332" w:rsidP="00585332">
            <w:r>
              <w:t>External</w:t>
            </w:r>
          </w:p>
        </w:tc>
      </w:tr>
      <w:tr w:rsidR="00585332" w14:paraId="59E45D3C" w14:textId="77777777" w:rsidTr="00585332">
        <w:trPr>
          <w:trHeight w:val="5318"/>
        </w:trPr>
        <w:tc>
          <w:tcPr>
            <w:tcW w:w="4675" w:type="dxa"/>
          </w:tcPr>
          <w:p w14:paraId="1701CE83" w14:textId="77777777" w:rsidR="00585332" w:rsidRPr="00585332" w:rsidRDefault="00585332" w:rsidP="00585332">
            <w:pPr>
              <w:rPr>
                <w:i/>
              </w:rPr>
            </w:pPr>
            <w:r w:rsidRPr="00585332">
              <w:rPr>
                <w:i/>
              </w:rPr>
              <w:t>List names and titles of your recruitment/workforce team and their roles.</w:t>
            </w:r>
          </w:p>
        </w:tc>
        <w:tc>
          <w:tcPr>
            <w:tcW w:w="4675" w:type="dxa"/>
          </w:tcPr>
          <w:p w14:paraId="3B5C2AD7" w14:textId="77777777" w:rsidR="00585332" w:rsidRPr="00585332" w:rsidRDefault="00585332" w:rsidP="00585332">
            <w:pPr>
              <w:rPr>
                <w:i/>
              </w:rPr>
            </w:pPr>
            <w:r>
              <w:rPr>
                <w:i/>
              </w:rPr>
              <w:t>List external partnerships and the role that these partners play in your recruitment strategy.</w:t>
            </w:r>
          </w:p>
        </w:tc>
      </w:tr>
    </w:tbl>
    <w:p w14:paraId="28D9AC8D" w14:textId="2DA9092B" w:rsidR="00585332" w:rsidRDefault="00585332" w:rsidP="00585332">
      <w:pPr>
        <w:spacing w:after="0"/>
      </w:pPr>
    </w:p>
    <w:p w14:paraId="41BD6A53" w14:textId="77777777" w:rsidR="00795A6F" w:rsidRDefault="00795A6F" w:rsidP="00585332">
      <w:pPr>
        <w:spacing w:after="0"/>
      </w:pPr>
    </w:p>
    <w:p w14:paraId="0D3154AF" w14:textId="77777777" w:rsidR="00B622F6" w:rsidRDefault="00B622F6">
      <w:pPr>
        <w:rPr>
          <w:rFonts w:asciiTheme="majorHAnsi" w:eastAsiaTheme="majorEastAsia" w:hAnsiTheme="majorHAnsi" w:cstheme="majorBidi"/>
          <w:color w:val="2E74B5" w:themeColor="accent1" w:themeShade="BF"/>
          <w:sz w:val="32"/>
          <w:szCs w:val="32"/>
        </w:rPr>
      </w:pPr>
      <w:r>
        <w:br w:type="page"/>
      </w:r>
    </w:p>
    <w:p w14:paraId="46860563" w14:textId="18F00BEB" w:rsidR="00B622F6" w:rsidRPr="00585332" w:rsidRDefault="00B622F6" w:rsidP="003154EE">
      <w:pPr>
        <w:pStyle w:val="Heading2"/>
      </w:pPr>
      <w:bookmarkStart w:id="7" w:name="_Toc102573737"/>
      <w:r w:rsidRPr="00585332">
        <w:lastRenderedPageBreak/>
        <w:t>Current State Analysis</w:t>
      </w:r>
      <w:r>
        <w:t xml:space="preserve"> (continued)</w:t>
      </w:r>
      <w:bookmarkEnd w:id="7"/>
    </w:p>
    <w:p w14:paraId="1E898CF2" w14:textId="77777777" w:rsidR="00B622F6" w:rsidRDefault="00B622F6" w:rsidP="00B622F6">
      <w:pPr>
        <w:spacing w:after="0"/>
      </w:pPr>
    </w:p>
    <w:p w14:paraId="1DF0DB8F" w14:textId="77777777" w:rsidR="00B622F6" w:rsidRDefault="00B622F6" w:rsidP="00B622F6">
      <w:pPr>
        <w:spacing w:after="0"/>
      </w:pPr>
    </w:p>
    <w:p w14:paraId="7C0342C9" w14:textId="5D656D81" w:rsidR="00B622F6" w:rsidRPr="000C7F4E" w:rsidRDefault="00B622F6" w:rsidP="000C7F4E">
      <w:pPr>
        <w:spacing w:after="0"/>
        <w:rPr>
          <w:b/>
        </w:rPr>
      </w:pPr>
      <w:r w:rsidRPr="000C7F4E">
        <w:rPr>
          <w:b/>
        </w:rPr>
        <w:t>Metrics</w:t>
      </w:r>
    </w:p>
    <w:p w14:paraId="2426267C" w14:textId="77777777" w:rsidR="00B622F6" w:rsidRPr="00795A6F" w:rsidRDefault="00B622F6" w:rsidP="00B622F6">
      <w:pPr>
        <w:spacing w:after="0"/>
        <w:rPr>
          <w:b/>
        </w:rPr>
      </w:pPr>
    </w:p>
    <w:p w14:paraId="669F3A7C" w14:textId="77777777" w:rsidR="00B622F6" w:rsidRDefault="00B622F6" w:rsidP="00B622F6">
      <w:pPr>
        <w:spacing w:after="0"/>
      </w:pPr>
      <w:r>
        <w:t>Turnover</w:t>
      </w:r>
    </w:p>
    <w:p w14:paraId="0593A647" w14:textId="544EF785" w:rsidR="00B622F6" w:rsidRPr="00E4385C" w:rsidRDefault="00B622F6" w:rsidP="00B622F6">
      <w:pPr>
        <w:spacing w:after="0"/>
        <w:rPr>
          <w:i/>
        </w:rPr>
      </w:pPr>
      <w:r>
        <w:rPr>
          <w:i/>
        </w:rPr>
        <w:t xml:space="preserve">Describe how your organization monitors and assesses turnover. </w:t>
      </w:r>
      <w:commentRangeStart w:id="8"/>
      <w:r w:rsidR="00FC20C8">
        <w:rPr>
          <w:i/>
        </w:rPr>
        <w:t>Assess the cost of turnover</w:t>
      </w:r>
      <w:commentRangeEnd w:id="8"/>
      <w:r w:rsidR="00FC20C8">
        <w:rPr>
          <w:rStyle w:val="CommentReference"/>
        </w:rPr>
        <w:commentReference w:id="8"/>
      </w:r>
      <w:r w:rsidR="00FC20C8">
        <w:rPr>
          <w:i/>
        </w:rPr>
        <w:t>.</w:t>
      </w:r>
    </w:p>
    <w:p w14:paraId="0C5EB59B" w14:textId="77777777" w:rsidR="00B622F6" w:rsidRDefault="00B622F6" w:rsidP="00B622F6">
      <w:pPr>
        <w:spacing w:after="0"/>
      </w:pPr>
    </w:p>
    <w:p w14:paraId="2869BD8C" w14:textId="77777777" w:rsidR="00B622F6" w:rsidRDefault="00B622F6" w:rsidP="00B622F6">
      <w:pPr>
        <w:spacing w:after="0"/>
      </w:pPr>
      <w:r>
        <w:t>Recent Employee Satisfaction Results</w:t>
      </w:r>
    </w:p>
    <w:p w14:paraId="4CD20BE2" w14:textId="5D257201" w:rsidR="00E71AD8" w:rsidRPr="00E71AD8" w:rsidRDefault="00E71AD8" w:rsidP="00B622F6">
      <w:pPr>
        <w:spacing w:after="0"/>
        <w:rPr>
          <w:i/>
        </w:rPr>
      </w:pPr>
      <w:r>
        <w:rPr>
          <w:i/>
        </w:rPr>
        <w:t xml:space="preserve">State the results of your most recent employee satisfaction survey. State your organization’s goal results when conducting these surveys. </w:t>
      </w:r>
    </w:p>
    <w:p w14:paraId="7B996D36" w14:textId="77777777" w:rsidR="00B622F6" w:rsidRDefault="00B622F6" w:rsidP="00B622F6">
      <w:pPr>
        <w:spacing w:after="0"/>
      </w:pPr>
    </w:p>
    <w:p w14:paraId="47FFAA27" w14:textId="77777777" w:rsidR="00B622F6" w:rsidRDefault="00B622F6" w:rsidP="00B622F6">
      <w:pPr>
        <w:spacing w:after="0"/>
      </w:pPr>
      <w:commentRangeStart w:id="9"/>
      <w:r>
        <w:t>Salary Benchmarking</w:t>
      </w:r>
      <w:commentRangeEnd w:id="9"/>
      <w:r>
        <w:rPr>
          <w:rStyle w:val="CommentReference"/>
        </w:rPr>
        <w:commentReference w:id="9"/>
      </w:r>
    </w:p>
    <w:p w14:paraId="362F659F" w14:textId="77777777" w:rsidR="00B622F6" w:rsidRPr="00E4385C" w:rsidRDefault="00B622F6" w:rsidP="00B622F6">
      <w:pPr>
        <w:spacing w:after="0"/>
        <w:rPr>
          <w:i/>
        </w:rPr>
      </w:pPr>
      <w:r>
        <w:rPr>
          <w:i/>
        </w:rPr>
        <w:t>List what sources your organization uses to gather salary information. State how often you review salaries internally.</w:t>
      </w:r>
    </w:p>
    <w:p w14:paraId="535A5B3A" w14:textId="77777777" w:rsidR="00B622F6" w:rsidRDefault="00B622F6" w:rsidP="00B622F6">
      <w:pPr>
        <w:spacing w:after="0"/>
      </w:pPr>
    </w:p>
    <w:p w14:paraId="4C6AB170" w14:textId="77777777" w:rsidR="00B622F6" w:rsidRDefault="00B622F6" w:rsidP="00B622F6">
      <w:pPr>
        <w:spacing w:after="0"/>
      </w:pPr>
    </w:p>
    <w:p w14:paraId="3425E8B6" w14:textId="77777777" w:rsidR="00B622F6" w:rsidRDefault="00B622F6" w:rsidP="00B622F6">
      <w:pPr>
        <w:spacing w:after="0"/>
        <w:rPr>
          <w:b/>
        </w:rPr>
      </w:pPr>
      <w:r w:rsidRPr="00795A6F">
        <w:rPr>
          <w:b/>
        </w:rPr>
        <w:t>Workforce Challenges/Barriers to Success</w:t>
      </w:r>
    </w:p>
    <w:p w14:paraId="2D5D4B7C" w14:textId="3B6B5F14" w:rsidR="00B622F6" w:rsidRPr="00B622F6" w:rsidRDefault="00B622F6" w:rsidP="00B622F6">
      <w:pPr>
        <w:spacing w:after="0"/>
        <w:rPr>
          <w:i/>
        </w:rPr>
      </w:pPr>
      <w:r>
        <w:rPr>
          <w:i/>
        </w:rPr>
        <w:t>Describe what challenges your organization encounters when recruiting and retaining employees</w:t>
      </w:r>
      <w:r w:rsidR="00FC20C8">
        <w:rPr>
          <w:i/>
        </w:rPr>
        <w:t xml:space="preserve"> (</w:t>
      </w:r>
      <w:proofErr w:type="gramStart"/>
      <w:r w:rsidR="00FC20C8">
        <w:rPr>
          <w:i/>
        </w:rPr>
        <w:t>e.g.</w:t>
      </w:r>
      <w:proofErr w:type="gramEnd"/>
      <w:r w:rsidR="00FC20C8">
        <w:rPr>
          <w:i/>
        </w:rPr>
        <w:t xml:space="preserve"> local/national market trends, retirement rates, compensation, etc</w:t>
      </w:r>
      <w:r w:rsidR="00B7771A">
        <w:rPr>
          <w:i/>
        </w:rPr>
        <w:t>.</w:t>
      </w:r>
      <w:r w:rsidR="00FC20C8">
        <w:rPr>
          <w:i/>
        </w:rPr>
        <w:t>).</w:t>
      </w:r>
    </w:p>
    <w:p w14:paraId="6F25A4D1" w14:textId="77777777" w:rsidR="00B622F6" w:rsidRDefault="00B622F6" w:rsidP="00B622F6">
      <w:pPr>
        <w:spacing w:after="0"/>
        <w:rPr>
          <w:b/>
        </w:rPr>
      </w:pPr>
    </w:p>
    <w:p w14:paraId="1230DECA" w14:textId="77777777" w:rsidR="00B622F6" w:rsidRDefault="00B622F6" w:rsidP="00B622F6">
      <w:pPr>
        <w:spacing w:after="0"/>
        <w:rPr>
          <w:b/>
        </w:rPr>
      </w:pPr>
    </w:p>
    <w:p w14:paraId="77DF9E68" w14:textId="77777777" w:rsidR="00B622F6" w:rsidRDefault="00B622F6" w:rsidP="00B622F6">
      <w:pPr>
        <w:spacing w:after="0"/>
        <w:rPr>
          <w:b/>
        </w:rPr>
      </w:pPr>
      <w:r>
        <w:rPr>
          <w:b/>
        </w:rPr>
        <w:t>Current DEI Practices and Policies</w:t>
      </w:r>
    </w:p>
    <w:p w14:paraId="48D1818D" w14:textId="71956D86" w:rsidR="00B622F6" w:rsidRPr="000C7F4E" w:rsidRDefault="00FC20C8" w:rsidP="00585332">
      <w:pPr>
        <w:spacing w:after="0"/>
        <w:rPr>
          <w:i/>
        </w:rPr>
      </w:pPr>
      <w:r>
        <w:rPr>
          <w:i/>
        </w:rPr>
        <w:t xml:space="preserve">Describe the demographics of your staff. </w:t>
      </w:r>
      <w:r w:rsidR="000C7F4E">
        <w:rPr>
          <w:i/>
        </w:rPr>
        <w:t xml:space="preserve">List the strategies your organization employs to ensure diversity, equity, and inclusion in your hiring practices and workplace culture. </w:t>
      </w:r>
    </w:p>
    <w:p w14:paraId="53936530" w14:textId="5B079656" w:rsidR="00986A60" w:rsidRPr="003154EE" w:rsidRDefault="00986A60">
      <w:pPr>
        <w:rPr>
          <w:b/>
        </w:rPr>
      </w:pPr>
      <w:r>
        <w:br w:type="page"/>
      </w:r>
    </w:p>
    <w:p w14:paraId="589DB53B" w14:textId="597170AC" w:rsidR="00986A60" w:rsidRDefault="00986A60" w:rsidP="00C03A05">
      <w:pPr>
        <w:pStyle w:val="Heading1"/>
      </w:pPr>
      <w:bookmarkStart w:id="10" w:name="_Toc102573738"/>
      <w:r>
        <w:lastRenderedPageBreak/>
        <w:t>Retention</w:t>
      </w:r>
      <w:r w:rsidR="003154EE">
        <w:t xml:space="preserve"> Strategy</w:t>
      </w:r>
      <w:bookmarkEnd w:id="10"/>
    </w:p>
    <w:p w14:paraId="353E8D9F" w14:textId="77777777" w:rsidR="00986A60" w:rsidRDefault="00986A60" w:rsidP="00986A60">
      <w:pPr>
        <w:spacing w:after="0"/>
      </w:pPr>
    </w:p>
    <w:p w14:paraId="3BCBE9E6" w14:textId="77777777" w:rsidR="00C03A05" w:rsidRDefault="00C03A05" w:rsidP="00986A60">
      <w:pPr>
        <w:spacing w:after="0"/>
      </w:pPr>
    </w:p>
    <w:p w14:paraId="18D8EDEE" w14:textId="77777777" w:rsidR="00C03A05" w:rsidRPr="00C03A05" w:rsidRDefault="00C03A05" w:rsidP="00986A60">
      <w:pPr>
        <w:spacing w:after="0"/>
        <w:rPr>
          <w:b/>
        </w:rPr>
      </w:pPr>
      <w:r w:rsidRPr="00C03A05">
        <w:rPr>
          <w:b/>
        </w:rPr>
        <w:t>Retention Activities</w:t>
      </w:r>
    </w:p>
    <w:tbl>
      <w:tblPr>
        <w:tblW w:w="9801" w:type="dxa"/>
        <w:tblCellMar>
          <w:top w:w="15" w:type="dxa"/>
          <w:left w:w="15" w:type="dxa"/>
          <w:bottom w:w="15" w:type="dxa"/>
          <w:right w:w="15" w:type="dxa"/>
        </w:tblCellMar>
        <w:tblLook w:val="04A0" w:firstRow="1" w:lastRow="0" w:firstColumn="1" w:lastColumn="0" w:noHBand="0" w:noVBand="1"/>
      </w:tblPr>
      <w:tblGrid>
        <w:gridCol w:w="1737"/>
        <w:gridCol w:w="2016"/>
        <w:gridCol w:w="2016"/>
        <w:gridCol w:w="2016"/>
        <w:gridCol w:w="2016"/>
      </w:tblGrid>
      <w:tr w:rsidR="00986A60" w:rsidRPr="00986A60" w14:paraId="155A3A62" w14:textId="77777777" w:rsidTr="005A0082">
        <w:trPr>
          <w:trHeight w:val="495"/>
        </w:trPr>
        <w:tc>
          <w:tcPr>
            <w:tcW w:w="17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2C80FA" w14:textId="77777777" w:rsidR="00986A60" w:rsidRPr="00986A60" w:rsidRDefault="00986A60" w:rsidP="005A0082">
            <w:pPr>
              <w:spacing w:after="0"/>
            </w:pPr>
            <w:r w:rsidRPr="00986A60">
              <w:rPr>
                <w:b/>
                <w:bCs/>
              </w:rPr>
              <w:t>Topic</w:t>
            </w: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5CD588" w14:textId="77777777" w:rsidR="00986A60" w:rsidRPr="00986A60" w:rsidRDefault="00986A60" w:rsidP="005A0082">
            <w:pPr>
              <w:spacing w:after="0"/>
            </w:pPr>
            <w:r w:rsidRPr="00986A60">
              <w:rPr>
                <w:b/>
                <w:bCs/>
              </w:rPr>
              <w:t>Current Practice</w:t>
            </w: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788CA9" w14:textId="77777777" w:rsidR="00986A60" w:rsidRDefault="00986A60" w:rsidP="005A0082">
            <w:pPr>
              <w:spacing w:after="0"/>
              <w:rPr>
                <w:b/>
                <w:bCs/>
              </w:rPr>
            </w:pPr>
            <w:r w:rsidRPr="00986A60">
              <w:rPr>
                <w:b/>
                <w:bCs/>
              </w:rPr>
              <w:t>Gaps/</w:t>
            </w:r>
          </w:p>
          <w:p w14:paraId="3EB90975" w14:textId="77777777" w:rsidR="00986A60" w:rsidRPr="00986A60" w:rsidRDefault="00986A60" w:rsidP="005A0082">
            <w:pPr>
              <w:spacing w:after="0"/>
            </w:pPr>
            <w:r w:rsidRPr="00986A60">
              <w:rPr>
                <w:b/>
                <w:bCs/>
              </w:rPr>
              <w:t>Opportunities</w:t>
            </w: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ACB414" w14:textId="77777777" w:rsidR="00986A60" w:rsidRPr="00986A60" w:rsidRDefault="00986A60" w:rsidP="005A0082">
            <w:pPr>
              <w:spacing w:after="0"/>
            </w:pPr>
            <w:r w:rsidRPr="00986A60">
              <w:rPr>
                <w:b/>
                <w:bCs/>
              </w:rPr>
              <w:t>Needs</w:t>
            </w: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8556A9" w14:textId="77777777" w:rsidR="00986A60" w:rsidRPr="00986A60" w:rsidRDefault="00986A60" w:rsidP="005A0082">
            <w:pPr>
              <w:spacing w:after="0"/>
            </w:pPr>
            <w:r w:rsidRPr="00986A60">
              <w:rPr>
                <w:b/>
                <w:bCs/>
              </w:rPr>
              <w:t>Goals</w:t>
            </w:r>
          </w:p>
        </w:tc>
      </w:tr>
      <w:tr w:rsidR="00986A60" w:rsidRPr="00986A60" w14:paraId="461ADC66" w14:textId="77777777" w:rsidTr="005A0082">
        <w:trPr>
          <w:trHeight w:val="495"/>
        </w:trPr>
        <w:tc>
          <w:tcPr>
            <w:tcW w:w="17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7E82CA" w14:textId="77777777" w:rsidR="00986A60" w:rsidRPr="00986A60" w:rsidRDefault="00986A60" w:rsidP="005A0082">
            <w:pPr>
              <w:spacing w:after="0"/>
              <w:rPr>
                <w:bCs/>
              </w:rPr>
            </w:pPr>
            <w:r w:rsidRPr="00986A60">
              <w:rPr>
                <w:bCs/>
              </w:rPr>
              <w:t>Staff recognition</w:t>
            </w: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6C5A46" w14:textId="77777777" w:rsidR="00986A60" w:rsidRPr="00986A60" w:rsidRDefault="00986A60" w:rsidP="005A0082">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CFEF92" w14:textId="77777777" w:rsidR="00986A60" w:rsidRPr="00986A60" w:rsidRDefault="00986A60" w:rsidP="005A0082">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267A19" w14:textId="77777777" w:rsidR="00986A60" w:rsidRPr="00986A60" w:rsidRDefault="00986A60" w:rsidP="005A0082">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26E48D" w14:textId="77777777" w:rsidR="00986A60" w:rsidRPr="00986A60" w:rsidRDefault="00986A60" w:rsidP="005A0082">
            <w:pPr>
              <w:spacing w:after="0"/>
              <w:rPr>
                <w:b/>
                <w:bCs/>
              </w:rPr>
            </w:pPr>
          </w:p>
        </w:tc>
      </w:tr>
      <w:tr w:rsidR="00986A60" w:rsidRPr="00986A60" w14:paraId="346BDC4D" w14:textId="77777777" w:rsidTr="005A0082">
        <w:trPr>
          <w:trHeight w:val="495"/>
        </w:trPr>
        <w:tc>
          <w:tcPr>
            <w:tcW w:w="17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861378" w14:textId="77777777" w:rsidR="00986A60" w:rsidRPr="00986A60" w:rsidRDefault="00C03A05" w:rsidP="005A0082">
            <w:pPr>
              <w:spacing w:after="0"/>
              <w:rPr>
                <w:bCs/>
              </w:rPr>
            </w:pPr>
            <w:r>
              <w:rPr>
                <w:bCs/>
              </w:rPr>
              <w:t>How staff satisfaction is measured</w:t>
            </w: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5A590FA" w14:textId="77777777" w:rsidR="00986A60" w:rsidRPr="00986A60" w:rsidRDefault="00986A60" w:rsidP="005A0082">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B78B01" w14:textId="77777777" w:rsidR="00986A60" w:rsidRPr="00986A60" w:rsidRDefault="00986A60" w:rsidP="005A0082">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5C8A71" w14:textId="77777777" w:rsidR="00986A60" w:rsidRPr="00986A60" w:rsidRDefault="00986A60" w:rsidP="005A0082">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37EC2B" w14:textId="77777777" w:rsidR="00986A60" w:rsidRPr="00986A60" w:rsidRDefault="00986A60" w:rsidP="005A0082">
            <w:pPr>
              <w:spacing w:after="0"/>
              <w:rPr>
                <w:b/>
                <w:bCs/>
              </w:rPr>
            </w:pPr>
          </w:p>
        </w:tc>
      </w:tr>
      <w:tr w:rsidR="00986A60" w:rsidRPr="00986A60" w14:paraId="0BC657F3" w14:textId="77777777" w:rsidTr="005A0082">
        <w:trPr>
          <w:trHeight w:val="495"/>
        </w:trPr>
        <w:tc>
          <w:tcPr>
            <w:tcW w:w="17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EF5608" w14:textId="77777777" w:rsidR="00986A60" w:rsidRPr="00986A60" w:rsidRDefault="00C03A05" w:rsidP="005A0082">
            <w:pPr>
              <w:spacing w:after="0"/>
              <w:rPr>
                <w:bCs/>
              </w:rPr>
            </w:pPr>
            <w:r>
              <w:rPr>
                <w:bCs/>
              </w:rPr>
              <w:t>How staff performance is measured and communicated</w:t>
            </w: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C44581" w14:textId="77777777" w:rsidR="00986A60" w:rsidRPr="00986A60" w:rsidRDefault="00986A60" w:rsidP="005A0082">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AB1C1E" w14:textId="77777777" w:rsidR="00986A60" w:rsidRPr="00986A60" w:rsidRDefault="00986A60" w:rsidP="005A0082">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624B7F" w14:textId="77777777" w:rsidR="00986A60" w:rsidRPr="00986A60" w:rsidRDefault="00986A60" w:rsidP="005A0082">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F706A2" w14:textId="77777777" w:rsidR="00986A60" w:rsidRPr="00986A60" w:rsidRDefault="00986A60" w:rsidP="005A0082">
            <w:pPr>
              <w:spacing w:after="0"/>
              <w:rPr>
                <w:b/>
                <w:bCs/>
              </w:rPr>
            </w:pPr>
          </w:p>
        </w:tc>
      </w:tr>
      <w:tr w:rsidR="00C03A05" w:rsidRPr="00986A60" w14:paraId="64CB5C0F" w14:textId="77777777" w:rsidTr="005A0082">
        <w:trPr>
          <w:trHeight w:val="495"/>
        </w:trPr>
        <w:tc>
          <w:tcPr>
            <w:tcW w:w="17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28AE0A" w14:textId="092BEAB2" w:rsidR="00C03A05" w:rsidRPr="00986A60" w:rsidRDefault="00C03A05" w:rsidP="005A0082">
            <w:pPr>
              <w:spacing w:after="0"/>
              <w:rPr>
                <w:bCs/>
              </w:rPr>
            </w:pPr>
            <w:r>
              <w:rPr>
                <w:bCs/>
              </w:rPr>
              <w:t>Financial incentives</w:t>
            </w:r>
            <w:r w:rsidR="000A5EF6">
              <w:rPr>
                <w:bCs/>
              </w:rPr>
              <w:t xml:space="preserve"> (bonuses, productivity incentives, etc.</w:t>
            </w: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A98847" w14:textId="77777777" w:rsidR="00C03A05" w:rsidRPr="00986A60" w:rsidRDefault="00C03A05" w:rsidP="005A0082">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DDF30C" w14:textId="77777777" w:rsidR="00C03A05" w:rsidRPr="00986A60" w:rsidRDefault="00C03A05" w:rsidP="005A0082">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C1D260" w14:textId="77777777" w:rsidR="00C03A05" w:rsidRPr="00986A60" w:rsidRDefault="00C03A05" w:rsidP="005A0082">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B07D7F" w14:textId="77777777" w:rsidR="00C03A05" w:rsidRPr="00986A60" w:rsidRDefault="00C03A05" w:rsidP="005A0082">
            <w:pPr>
              <w:spacing w:after="0"/>
              <w:rPr>
                <w:b/>
                <w:bCs/>
              </w:rPr>
            </w:pPr>
          </w:p>
        </w:tc>
      </w:tr>
      <w:tr w:rsidR="00C03A05" w:rsidRPr="00986A60" w14:paraId="7AF59DDF" w14:textId="77777777" w:rsidTr="005A0082">
        <w:trPr>
          <w:trHeight w:val="495"/>
        </w:trPr>
        <w:tc>
          <w:tcPr>
            <w:tcW w:w="17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978D01" w14:textId="77777777" w:rsidR="00C03A05" w:rsidRPr="00986A60" w:rsidRDefault="00C03A05" w:rsidP="005A0082">
            <w:pPr>
              <w:spacing w:after="0"/>
              <w:rPr>
                <w:bCs/>
              </w:rPr>
            </w:pPr>
            <w:r>
              <w:rPr>
                <w:bCs/>
              </w:rPr>
              <w:t xml:space="preserve">Non-traditional incentives </w:t>
            </w:r>
            <w:r w:rsidRPr="00C03A05">
              <w:rPr>
                <w:bCs/>
              </w:rPr>
              <w:t>(staff volunteer days, remote options, free food</w:t>
            </w:r>
            <w:r>
              <w:rPr>
                <w:bCs/>
              </w:rPr>
              <w:t>, etc.</w:t>
            </w:r>
            <w:r w:rsidRPr="00C03A05">
              <w:rPr>
                <w:bCs/>
              </w:rPr>
              <w:t>)</w:t>
            </w: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094C3D" w14:textId="77777777" w:rsidR="00C03A05" w:rsidRPr="00986A60" w:rsidRDefault="00C03A05" w:rsidP="005A0082">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BE70B7" w14:textId="77777777" w:rsidR="00C03A05" w:rsidRPr="00986A60" w:rsidRDefault="00C03A05" w:rsidP="005A0082">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F6EAEE" w14:textId="77777777" w:rsidR="00C03A05" w:rsidRPr="00986A60" w:rsidRDefault="00C03A05" w:rsidP="005A0082">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9F8D1E" w14:textId="77777777" w:rsidR="00C03A05" w:rsidRPr="00986A60" w:rsidRDefault="00C03A05" w:rsidP="005A0082">
            <w:pPr>
              <w:spacing w:after="0"/>
              <w:rPr>
                <w:b/>
                <w:bCs/>
              </w:rPr>
            </w:pPr>
          </w:p>
        </w:tc>
      </w:tr>
      <w:tr w:rsidR="00C03A05" w:rsidRPr="00986A60" w14:paraId="6A8A6CB9" w14:textId="77777777" w:rsidTr="005A0082">
        <w:trPr>
          <w:trHeight w:val="495"/>
        </w:trPr>
        <w:tc>
          <w:tcPr>
            <w:tcW w:w="17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B67C62" w14:textId="77777777" w:rsidR="00C03A05" w:rsidRPr="00986A60" w:rsidRDefault="00C03A05" w:rsidP="005A0082">
            <w:pPr>
              <w:spacing w:after="0"/>
              <w:rPr>
                <w:bCs/>
              </w:rPr>
            </w:pPr>
            <w:r>
              <w:rPr>
                <w:bCs/>
              </w:rPr>
              <w:t>Employee wellness and burnout prevention</w:t>
            </w: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CE858E" w14:textId="77777777" w:rsidR="00C03A05" w:rsidRPr="00986A60" w:rsidRDefault="00C03A05" w:rsidP="005A0082">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E67D24" w14:textId="77777777" w:rsidR="00C03A05" w:rsidRPr="00986A60" w:rsidRDefault="00C03A05" w:rsidP="005A0082">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5B9EC6" w14:textId="77777777" w:rsidR="00C03A05" w:rsidRPr="00986A60" w:rsidRDefault="00C03A05" w:rsidP="005A0082">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E703D2" w14:textId="77777777" w:rsidR="00C03A05" w:rsidRPr="00986A60" w:rsidRDefault="00C03A05" w:rsidP="005A0082">
            <w:pPr>
              <w:spacing w:after="0"/>
              <w:rPr>
                <w:b/>
                <w:bCs/>
              </w:rPr>
            </w:pPr>
          </w:p>
        </w:tc>
      </w:tr>
      <w:tr w:rsidR="00C03A05" w:rsidRPr="00986A60" w14:paraId="06CB23E3" w14:textId="77777777" w:rsidTr="005A0082">
        <w:trPr>
          <w:trHeight w:val="495"/>
        </w:trPr>
        <w:tc>
          <w:tcPr>
            <w:tcW w:w="17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79E273" w14:textId="77777777" w:rsidR="00C03A05" w:rsidRPr="00986A60" w:rsidRDefault="00C03A05" w:rsidP="005A0082">
            <w:pPr>
              <w:spacing w:after="0"/>
              <w:rPr>
                <w:bCs/>
              </w:rPr>
            </w:pPr>
            <w:r>
              <w:rPr>
                <w:bCs/>
              </w:rPr>
              <w:t>Exit evaluation (interview and/or survey)</w:t>
            </w: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F14F89" w14:textId="77777777" w:rsidR="00C03A05" w:rsidRPr="00986A60" w:rsidRDefault="00C03A05" w:rsidP="005A0082">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851AFA" w14:textId="77777777" w:rsidR="00C03A05" w:rsidRPr="00986A60" w:rsidRDefault="00C03A05" w:rsidP="005A0082">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68CB5A" w14:textId="77777777" w:rsidR="00C03A05" w:rsidRPr="00986A60" w:rsidRDefault="00C03A05" w:rsidP="005A0082">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4E1011" w14:textId="77777777" w:rsidR="00C03A05" w:rsidRPr="00986A60" w:rsidRDefault="00C03A05" w:rsidP="005A0082">
            <w:pPr>
              <w:spacing w:after="0"/>
              <w:rPr>
                <w:b/>
                <w:bCs/>
              </w:rPr>
            </w:pPr>
          </w:p>
        </w:tc>
      </w:tr>
      <w:tr w:rsidR="00C03A05" w:rsidRPr="00986A60" w14:paraId="5804E942" w14:textId="77777777" w:rsidTr="005A0082">
        <w:trPr>
          <w:trHeight w:val="495"/>
        </w:trPr>
        <w:tc>
          <w:tcPr>
            <w:tcW w:w="17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2C686C" w14:textId="77777777" w:rsidR="00C03A05" w:rsidRPr="00986A60" w:rsidRDefault="00C03A05" w:rsidP="005A0082">
            <w:pPr>
              <w:spacing w:after="0"/>
              <w:rPr>
                <w:bCs/>
              </w:rPr>
            </w:pPr>
            <w:r>
              <w:rPr>
                <w:bCs/>
              </w:rPr>
              <w:t>Professional development opportunities</w:t>
            </w: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AED079" w14:textId="77777777" w:rsidR="00C03A05" w:rsidRPr="00986A60" w:rsidRDefault="00C03A05" w:rsidP="005A0082">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80989C" w14:textId="77777777" w:rsidR="00C03A05" w:rsidRPr="00986A60" w:rsidRDefault="00C03A05" w:rsidP="005A0082">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6B6CAA" w14:textId="77777777" w:rsidR="00C03A05" w:rsidRPr="00986A60" w:rsidRDefault="00C03A05" w:rsidP="005A0082">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34A75A" w14:textId="77777777" w:rsidR="00C03A05" w:rsidRPr="00986A60" w:rsidRDefault="00C03A05" w:rsidP="005A0082">
            <w:pPr>
              <w:spacing w:after="0"/>
              <w:rPr>
                <w:b/>
                <w:bCs/>
              </w:rPr>
            </w:pPr>
          </w:p>
        </w:tc>
      </w:tr>
      <w:tr w:rsidR="00C03A05" w:rsidRPr="00986A60" w14:paraId="077C2C74" w14:textId="77777777" w:rsidTr="005A0082">
        <w:trPr>
          <w:trHeight w:val="495"/>
        </w:trPr>
        <w:tc>
          <w:tcPr>
            <w:tcW w:w="17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756058" w14:textId="77777777" w:rsidR="00C03A05" w:rsidRPr="00986A60" w:rsidRDefault="00C03A05" w:rsidP="005A0082">
            <w:pPr>
              <w:spacing w:after="0"/>
              <w:rPr>
                <w:bCs/>
              </w:rPr>
            </w:pPr>
            <w:r>
              <w:rPr>
                <w:bCs/>
              </w:rPr>
              <w:t>Advancement opportunities/ career paths</w:t>
            </w: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FDE1DD" w14:textId="77777777" w:rsidR="00C03A05" w:rsidRPr="00986A60" w:rsidRDefault="00C03A05" w:rsidP="005A0082">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CEC994" w14:textId="77777777" w:rsidR="00C03A05" w:rsidRPr="00986A60" w:rsidRDefault="00C03A05" w:rsidP="005A0082">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A181AFD" w14:textId="77777777" w:rsidR="00C03A05" w:rsidRPr="00986A60" w:rsidRDefault="00C03A05" w:rsidP="005A0082">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9D04F3A" w14:textId="77777777" w:rsidR="00C03A05" w:rsidRPr="00986A60" w:rsidRDefault="00C03A05" w:rsidP="005A0082">
            <w:pPr>
              <w:spacing w:after="0"/>
              <w:rPr>
                <w:b/>
                <w:bCs/>
              </w:rPr>
            </w:pPr>
          </w:p>
        </w:tc>
      </w:tr>
    </w:tbl>
    <w:p w14:paraId="4FD6CD4A" w14:textId="74D75B2B" w:rsidR="00C03A05" w:rsidRDefault="00C03A05"/>
    <w:p w14:paraId="7E8E79E7" w14:textId="2CEF7D92" w:rsidR="00986A60" w:rsidRDefault="00C03A05" w:rsidP="00C03A05">
      <w:pPr>
        <w:pStyle w:val="Heading1"/>
      </w:pPr>
      <w:bookmarkStart w:id="11" w:name="_Toc102573739"/>
      <w:r>
        <w:lastRenderedPageBreak/>
        <w:t xml:space="preserve">Retention </w:t>
      </w:r>
      <w:r w:rsidR="003154EE">
        <w:t xml:space="preserve">Strategy </w:t>
      </w:r>
      <w:r>
        <w:t>(continued)</w:t>
      </w:r>
      <w:bookmarkEnd w:id="11"/>
    </w:p>
    <w:p w14:paraId="3AE793F2" w14:textId="77777777" w:rsidR="00C03A05" w:rsidRDefault="00C03A05" w:rsidP="00986A60">
      <w:pPr>
        <w:spacing w:after="0"/>
      </w:pPr>
    </w:p>
    <w:p w14:paraId="61237CA9" w14:textId="77777777" w:rsidR="00C03A05" w:rsidRDefault="00C03A05" w:rsidP="00986A60">
      <w:pPr>
        <w:spacing w:after="0"/>
      </w:pPr>
    </w:p>
    <w:p w14:paraId="29723FC1" w14:textId="77777777" w:rsidR="00C03A05" w:rsidRPr="00C03A05" w:rsidRDefault="00C03A05" w:rsidP="00986A60">
      <w:pPr>
        <w:spacing w:after="0"/>
        <w:rPr>
          <w:b/>
        </w:rPr>
      </w:pPr>
      <w:r w:rsidRPr="00C03A05">
        <w:rPr>
          <w:b/>
        </w:rPr>
        <w:t xml:space="preserve">Provider-Specific Retention Activities </w:t>
      </w:r>
    </w:p>
    <w:tbl>
      <w:tblPr>
        <w:tblW w:w="9801" w:type="dxa"/>
        <w:tblCellMar>
          <w:top w:w="15" w:type="dxa"/>
          <w:left w:w="15" w:type="dxa"/>
          <w:bottom w:w="15" w:type="dxa"/>
          <w:right w:w="15" w:type="dxa"/>
        </w:tblCellMar>
        <w:tblLook w:val="04A0" w:firstRow="1" w:lastRow="0" w:firstColumn="1" w:lastColumn="0" w:noHBand="0" w:noVBand="1"/>
      </w:tblPr>
      <w:tblGrid>
        <w:gridCol w:w="1737"/>
        <w:gridCol w:w="2016"/>
        <w:gridCol w:w="2016"/>
        <w:gridCol w:w="2016"/>
        <w:gridCol w:w="2016"/>
      </w:tblGrid>
      <w:tr w:rsidR="00C03A05" w:rsidRPr="00986A60" w14:paraId="18D8FB6C" w14:textId="77777777" w:rsidTr="005A0082">
        <w:trPr>
          <w:trHeight w:val="495"/>
        </w:trPr>
        <w:tc>
          <w:tcPr>
            <w:tcW w:w="17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049938" w14:textId="77777777" w:rsidR="00C03A05" w:rsidRPr="00986A60" w:rsidRDefault="00C03A05" w:rsidP="005A0082">
            <w:pPr>
              <w:spacing w:after="0"/>
            </w:pPr>
            <w:r w:rsidRPr="00986A60">
              <w:rPr>
                <w:b/>
                <w:bCs/>
              </w:rPr>
              <w:t>Topic</w:t>
            </w: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76C579" w14:textId="77777777" w:rsidR="00C03A05" w:rsidRPr="00986A60" w:rsidRDefault="00C03A05" w:rsidP="005A0082">
            <w:pPr>
              <w:spacing w:after="0"/>
            </w:pPr>
            <w:r w:rsidRPr="00986A60">
              <w:rPr>
                <w:b/>
                <w:bCs/>
              </w:rPr>
              <w:t>Current Practice</w:t>
            </w: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827B69" w14:textId="77777777" w:rsidR="00C03A05" w:rsidRDefault="00C03A05" w:rsidP="005A0082">
            <w:pPr>
              <w:spacing w:after="0"/>
              <w:rPr>
                <w:b/>
                <w:bCs/>
              </w:rPr>
            </w:pPr>
            <w:r w:rsidRPr="00986A60">
              <w:rPr>
                <w:b/>
                <w:bCs/>
              </w:rPr>
              <w:t>Gaps/</w:t>
            </w:r>
          </w:p>
          <w:p w14:paraId="11C55DCA" w14:textId="77777777" w:rsidR="00C03A05" w:rsidRPr="00986A60" w:rsidRDefault="00C03A05" w:rsidP="005A0082">
            <w:pPr>
              <w:spacing w:after="0"/>
            </w:pPr>
            <w:r w:rsidRPr="00986A60">
              <w:rPr>
                <w:b/>
                <w:bCs/>
              </w:rPr>
              <w:t>Opportunities</w:t>
            </w: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ABBE8F" w14:textId="77777777" w:rsidR="00C03A05" w:rsidRPr="00986A60" w:rsidRDefault="00C03A05" w:rsidP="005A0082">
            <w:pPr>
              <w:spacing w:after="0"/>
            </w:pPr>
            <w:r w:rsidRPr="00986A60">
              <w:rPr>
                <w:b/>
                <w:bCs/>
              </w:rPr>
              <w:t>Needs</w:t>
            </w: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BA6C48" w14:textId="77777777" w:rsidR="00C03A05" w:rsidRPr="00986A60" w:rsidRDefault="00C03A05" w:rsidP="005A0082">
            <w:pPr>
              <w:spacing w:after="0"/>
            </w:pPr>
            <w:r w:rsidRPr="00986A60">
              <w:rPr>
                <w:b/>
                <w:bCs/>
              </w:rPr>
              <w:t>Goals</w:t>
            </w:r>
          </w:p>
        </w:tc>
      </w:tr>
      <w:tr w:rsidR="00C03A05" w:rsidRPr="00986A60" w14:paraId="5A25D0AE" w14:textId="77777777" w:rsidTr="005A0082">
        <w:trPr>
          <w:trHeight w:val="495"/>
        </w:trPr>
        <w:tc>
          <w:tcPr>
            <w:tcW w:w="17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321BF9" w14:textId="77777777" w:rsidR="00C03A05" w:rsidRPr="00C03A05" w:rsidRDefault="00C03A05" w:rsidP="005A0082">
            <w:pPr>
              <w:spacing w:after="0"/>
              <w:rPr>
                <w:bCs/>
              </w:rPr>
            </w:pPr>
            <w:r>
              <w:rPr>
                <w:bCs/>
              </w:rPr>
              <w:t>Provider community integration</w:t>
            </w: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681312" w14:textId="77777777" w:rsidR="00C03A05" w:rsidRPr="00986A60" w:rsidRDefault="00C03A05" w:rsidP="005A0082">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B07DCC" w14:textId="77777777" w:rsidR="00C03A05" w:rsidRPr="00986A60" w:rsidRDefault="00C03A05" w:rsidP="005A0082">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D6AFF0" w14:textId="77777777" w:rsidR="00C03A05" w:rsidRPr="00986A60" w:rsidRDefault="00C03A05" w:rsidP="005A0082">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3283FD7" w14:textId="77777777" w:rsidR="00C03A05" w:rsidRPr="00986A60" w:rsidRDefault="00C03A05" w:rsidP="005A0082">
            <w:pPr>
              <w:spacing w:after="0"/>
              <w:rPr>
                <w:b/>
                <w:bCs/>
              </w:rPr>
            </w:pPr>
          </w:p>
        </w:tc>
      </w:tr>
      <w:tr w:rsidR="00C03A05" w:rsidRPr="00986A60" w14:paraId="3A579953" w14:textId="77777777" w:rsidTr="005A0082">
        <w:trPr>
          <w:trHeight w:val="495"/>
        </w:trPr>
        <w:tc>
          <w:tcPr>
            <w:tcW w:w="17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C3782D" w14:textId="77777777" w:rsidR="00C03A05" w:rsidRDefault="00C03A05" w:rsidP="005A0082">
            <w:pPr>
              <w:spacing w:after="0"/>
              <w:rPr>
                <w:bCs/>
              </w:rPr>
            </w:pPr>
            <w:r>
              <w:rPr>
                <w:bCs/>
              </w:rPr>
              <w:t>Spouse and family community integration</w:t>
            </w: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E655CE" w14:textId="77777777" w:rsidR="00C03A05" w:rsidRPr="00986A60" w:rsidRDefault="00C03A05" w:rsidP="005A0082">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767243" w14:textId="77777777" w:rsidR="00C03A05" w:rsidRPr="00986A60" w:rsidRDefault="00C03A05" w:rsidP="005A0082">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0A578C" w14:textId="77777777" w:rsidR="00C03A05" w:rsidRPr="00986A60" w:rsidRDefault="00C03A05" w:rsidP="005A0082">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CD5C38" w14:textId="77777777" w:rsidR="00C03A05" w:rsidRPr="00986A60" w:rsidRDefault="00C03A05" w:rsidP="005A0082">
            <w:pPr>
              <w:spacing w:after="0"/>
              <w:rPr>
                <w:b/>
                <w:bCs/>
              </w:rPr>
            </w:pPr>
          </w:p>
        </w:tc>
      </w:tr>
      <w:tr w:rsidR="00C03A05" w:rsidRPr="00986A60" w14:paraId="49D6F428" w14:textId="77777777" w:rsidTr="005A0082">
        <w:trPr>
          <w:trHeight w:val="495"/>
        </w:trPr>
        <w:tc>
          <w:tcPr>
            <w:tcW w:w="17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A1DBD8" w14:textId="77777777" w:rsidR="00C03A05" w:rsidRDefault="00C03A05" w:rsidP="005A0082">
            <w:pPr>
              <w:spacing w:after="0"/>
              <w:rPr>
                <w:bCs/>
              </w:rPr>
            </w:pPr>
            <w:r>
              <w:rPr>
                <w:bCs/>
              </w:rPr>
              <w:t>Preceptorship scholarship, and/or research opportunities</w:t>
            </w: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7BCD60" w14:textId="77777777" w:rsidR="00C03A05" w:rsidRPr="00986A60" w:rsidRDefault="00C03A05" w:rsidP="005A0082">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982C8E6" w14:textId="77777777" w:rsidR="00C03A05" w:rsidRPr="00986A60" w:rsidRDefault="00C03A05" w:rsidP="005A0082">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61DE0B" w14:textId="77777777" w:rsidR="00C03A05" w:rsidRPr="00986A60" w:rsidRDefault="00C03A05" w:rsidP="005A0082">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903891" w14:textId="77777777" w:rsidR="00C03A05" w:rsidRPr="00986A60" w:rsidRDefault="00C03A05" w:rsidP="005A0082">
            <w:pPr>
              <w:spacing w:after="0"/>
              <w:rPr>
                <w:b/>
                <w:bCs/>
              </w:rPr>
            </w:pPr>
          </w:p>
        </w:tc>
      </w:tr>
      <w:tr w:rsidR="00C03A05" w:rsidRPr="00986A60" w14:paraId="7960C4AB" w14:textId="77777777" w:rsidTr="005A0082">
        <w:trPr>
          <w:trHeight w:val="495"/>
        </w:trPr>
        <w:tc>
          <w:tcPr>
            <w:tcW w:w="17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61886F" w14:textId="77777777" w:rsidR="00C03A05" w:rsidRDefault="00C03A05" w:rsidP="005A0082">
            <w:pPr>
              <w:spacing w:after="0"/>
              <w:rPr>
                <w:bCs/>
              </w:rPr>
            </w:pPr>
            <w:r>
              <w:rPr>
                <w:bCs/>
              </w:rPr>
              <w:t>Team-based care</w:t>
            </w: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6BBE55C" w14:textId="77777777" w:rsidR="00C03A05" w:rsidRPr="00986A60" w:rsidRDefault="00C03A05" w:rsidP="005A0082">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5AEEDD" w14:textId="77777777" w:rsidR="00C03A05" w:rsidRPr="00986A60" w:rsidRDefault="00C03A05" w:rsidP="005A0082">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8A5240" w14:textId="77777777" w:rsidR="00C03A05" w:rsidRPr="00986A60" w:rsidRDefault="00C03A05" w:rsidP="005A0082">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824368" w14:textId="77777777" w:rsidR="00C03A05" w:rsidRPr="00986A60" w:rsidRDefault="00C03A05" w:rsidP="005A0082">
            <w:pPr>
              <w:spacing w:after="0"/>
              <w:rPr>
                <w:b/>
                <w:bCs/>
              </w:rPr>
            </w:pPr>
          </w:p>
        </w:tc>
      </w:tr>
      <w:tr w:rsidR="000A5EF6" w:rsidRPr="00986A60" w14:paraId="65287085" w14:textId="77777777" w:rsidTr="005A0082">
        <w:trPr>
          <w:trHeight w:val="495"/>
        </w:trPr>
        <w:tc>
          <w:tcPr>
            <w:tcW w:w="17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63E6C5" w14:textId="30962918" w:rsidR="000A5EF6" w:rsidRDefault="000A5EF6" w:rsidP="005A0082">
            <w:pPr>
              <w:spacing w:after="0"/>
              <w:rPr>
                <w:bCs/>
              </w:rPr>
            </w:pPr>
            <w:r>
              <w:rPr>
                <w:bCs/>
              </w:rPr>
              <w:t>Other</w:t>
            </w: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98C76B" w14:textId="77777777" w:rsidR="000A5EF6" w:rsidRPr="00986A60" w:rsidRDefault="000A5EF6" w:rsidP="005A0082">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272206" w14:textId="77777777" w:rsidR="000A5EF6" w:rsidRPr="00986A60" w:rsidRDefault="000A5EF6" w:rsidP="005A0082">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5104F7" w14:textId="77777777" w:rsidR="000A5EF6" w:rsidRPr="00986A60" w:rsidRDefault="000A5EF6" w:rsidP="005A0082">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3847D5" w14:textId="77777777" w:rsidR="000A5EF6" w:rsidRPr="00986A60" w:rsidRDefault="000A5EF6" w:rsidP="005A0082">
            <w:pPr>
              <w:spacing w:after="0"/>
              <w:rPr>
                <w:b/>
                <w:bCs/>
              </w:rPr>
            </w:pPr>
          </w:p>
        </w:tc>
      </w:tr>
    </w:tbl>
    <w:p w14:paraId="0BE45085" w14:textId="77777777" w:rsidR="000A5EF6" w:rsidRDefault="000A5EF6" w:rsidP="000A5EF6">
      <w:pPr>
        <w:spacing w:after="0"/>
      </w:pPr>
    </w:p>
    <w:p w14:paraId="50F1AF05" w14:textId="77777777" w:rsidR="000A5EF6" w:rsidRDefault="000A5EF6" w:rsidP="000A5EF6">
      <w:pPr>
        <w:spacing w:after="0"/>
      </w:pPr>
    </w:p>
    <w:p w14:paraId="130AAF14" w14:textId="77777777" w:rsidR="000A5EF6" w:rsidRDefault="000A5EF6" w:rsidP="000A5EF6">
      <w:pPr>
        <w:spacing w:after="0"/>
        <w:rPr>
          <w:rFonts w:asciiTheme="majorHAnsi" w:eastAsiaTheme="majorEastAsia" w:hAnsiTheme="majorHAnsi" w:cstheme="majorBidi"/>
          <w:color w:val="2E74B5" w:themeColor="accent1" w:themeShade="BF"/>
          <w:sz w:val="32"/>
          <w:szCs w:val="32"/>
        </w:rPr>
      </w:pPr>
      <w:r w:rsidRPr="000A5EF6">
        <w:rPr>
          <w:b/>
        </w:rPr>
        <w:t>Employee Satisfaction/Engagement Surveys</w:t>
      </w:r>
    </w:p>
    <w:p w14:paraId="2ED5B790" w14:textId="77777777" w:rsidR="00E71AD8" w:rsidRPr="00E71AD8" w:rsidRDefault="000A5EF6" w:rsidP="00E71AD8">
      <w:pPr>
        <w:spacing w:after="0"/>
        <w:rPr>
          <w:i/>
        </w:rPr>
      </w:pPr>
      <w:r w:rsidRPr="00E71AD8">
        <w:rPr>
          <w:i/>
        </w:rPr>
        <w:t xml:space="preserve">Describe your policy, timeline, and process for disseminating results. </w:t>
      </w:r>
      <w:r w:rsidR="00E71AD8" w:rsidRPr="00E71AD8">
        <w:rPr>
          <w:i/>
        </w:rPr>
        <w:t xml:space="preserve">You can include the survey your organization uses in an Appendix. </w:t>
      </w:r>
    </w:p>
    <w:p w14:paraId="7141BB8E" w14:textId="77777777" w:rsidR="00E71AD8" w:rsidRDefault="00E71AD8" w:rsidP="00E71AD8">
      <w:pPr>
        <w:spacing w:after="0"/>
      </w:pPr>
    </w:p>
    <w:p w14:paraId="01C52DBA" w14:textId="77777777" w:rsidR="00E71AD8" w:rsidRDefault="00E71AD8" w:rsidP="00E71AD8">
      <w:pPr>
        <w:spacing w:after="0"/>
      </w:pPr>
    </w:p>
    <w:p w14:paraId="137BBD4B" w14:textId="77777777" w:rsidR="00E71AD8" w:rsidRDefault="00E71AD8">
      <w:pPr>
        <w:rPr>
          <w:b/>
        </w:rPr>
      </w:pPr>
      <w:r>
        <w:rPr>
          <w:b/>
        </w:rPr>
        <w:br w:type="page"/>
      </w:r>
    </w:p>
    <w:p w14:paraId="0D19AF88" w14:textId="24B4BE8E" w:rsidR="00E71AD8" w:rsidRDefault="00E71AD8" w:rsidP="00E71AD8">
      <w:pPr>
        <w:pStyle w:val="Heading1"/>
      </w:pPr>
      <w:bookmarkStart w:id="12" w:name="_Toc102573740"/>
      <w:r>
        <w:lastRenderedPageBreak/>
        <w:t xml:space="preserve">Retention </w:t>
      </w:r>
      <w:r w:rsidR="003154EE">
        <w:t xml:space="preserve">Strategy </w:t>
      </w:r>
      <w:r>
        <w:t>(continued)</w:t>
      </w:r>
      <w:bookmarkEnd w:id="12"/>
    </w:p>
    <w:p w14:paraId="2D7D3250" w14:textId="77777777" w:rsidR="00E71AD8" w:rsidRDefault="00E71AD8" w:rsidP="00E71AD8">
      <w:pPr>
        <w:spacing w:after="0"/>
        <w:rPr>
          <w:b/>
        </w:rPr>
      </w:pPr>
    </w:p>
    <w:p w14:paraId="2D6F9A3F" w14:textId="77777777" w:rsidR="00E71AD8" w:rsidRDefault="00E71AD8" w:rsidP="00E71AD8">
      <w:pPr>
        <w:spacing w:after="0"/>
        <w:rPr>
          <w:b/>
        </w:rPr>
      </w:pPr>
    </w:p>
    <w:p w14:paraId="0477E4DB" w14:textId="1F156977" w:rsidR="00E71AD8" w:rsidRPr="00E71AD8" w:rsidRDefault="00E71AD8" w:rsidP="00E71AD8">
      <w:pPr>
        <w:spacing w:after="0"/>
        <w:rPr>
          <w:b/>
        </w:rPr>
      </w:pPr>
      <w:r w:rsidRPr="00E71AD8">
        <w:rPr>
          <w:b/>
        </w:rPr>
        <w:t>Burnout Prevention and Employee Wellness</w:t>
      </w:r>
    </w:p>
    <w:p w14:paraId="684F7BA4" w14:textId="1316E710" w:rsidR="00E71AD8" w:rsidRDefault="00E71AD8" w:rsidP="00E71AD8">
      <w:pPr>
        <w:spacing w:after="0"/>
        <w:rPr>
          <w:i/>
        </w:rPr>
      </w:pPr>
      <w:r>
        <w:rPr>
          <w:i/>
        </w:rPr>
        <w:t>Use the chart below to assess and describe the policies and practices that your organization employs to prevent burnout and improve employee wellness. List your opportunities for improvement and what you will need to make these improvements. Finally, list your goals/describe your goal state.</w:t>
      </w:r>
    </w:p>
    <w:p w14:paraId="48D27933" w14:textId="77777777" w:rsidR="00E71AD8" w:rsidRDefault="00E71AD8" w:rsidP="00E71AD8">
      <w:pPr>
        <w:spacing w:after="0"/>
      </w:pPr>
    </w:p>
    <w:tbl>
      <w:tblPr>
        <w:tblW w:w="9801" w:type="dxa"/>
        <w:tblCellMar>
          <w:top w:w="15" w:type="dxa"/>
          <w:left w:w="15" w:type="dxa"/>
          <w:bottom w:w="15" w:type="dxa"/>
          <w:right w:w="15" w:type="dxa"/>
        </w:tblCellMar>
        <w:tblLook w:val="04A0" w:firstRow="1" w:lastRow="0" w:firstColumn="1" w:lastColumn="0" w:noHBand="0" w:noVBand="1"/>
      </w:tblPr>
      <w:tblGrid>
        <w:gridCol w:w="1737"/>
        <w:gridCol w:w="2016"/>
        <w:gridCol w:w="2016"/>
        <w:gridCol w:w="2016"/>
        <w:gridCol w:w="2016"/>
      </w:tblGrid>
      <w:tr w:rsidR="00E71AD8" w:rsidRPr="00986A60" w14:paraId="41C02DF8" w14:textId="77777777" w:rsidTr="00631753">
        <w:trPr>
          <w:trHeight w:val="495"/>
        </w:trPr>
        <w:tc>
          <w:tcPr>
            <w:tcW w:w="17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80741D" w14:textId="5A184B5C" w:rsidR="00E71AD8" w:rsidRPr="00986A60" w:rsidRDefault="00E71AD8" w:rsidP="00631753">
            <w:pPr>
              <w:spacing w:after="0"/>
            </w:pPr>
            <w:r>
              <w:rPr>
                <w:b/>
                <w:bCs/>
              </w:rPr>
              <w:t>Policy/Practice</w:t>
            </w: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F36D87" w14:textId="77777777" w:rsidR="00E71AD8" w:rsidRPr="00986A60" w:rsidRDefault="00E71AD8" w:rsidP="00631753">
            <w:pPr>
              <w:spacing w:after="0"/>
            </w:pPr>
            <w:r w:rsidRPr="00986A60">
              <w:rPr>
                <w:b/>
                <w:bCs/>
              </w:rPr>
              <w:t>Current Practice</w:t>
            </w: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BDAA96" w14:textId="77777777" w:rsidR="00E71AD8" w:rsidRDefault="00E71AD8" w:rsidP="00631753">
            <w:pPr>
              <w:spacing w:after="0"/>
              <w:rPr>
                <w:b/>
                <w:bCs/>
              </w:rPr>
            </w:pPr>
            <w:r w:rsidRPr="00986A60">
              <w:rPr>
                <w:b/>
                <w:bCs/>
              </w:rPr>
              <w:t>Gaps/</w:t>
            </w:r>
          </w:p>
          <w:p w14:paraId="53460E76" w14:textId="77777777" w:rsidR="00E71AD8" w:rsidRPr="00986A60" w:rsidRDefault="00E71AD8" w:rsidP="00631753">
            <w:pPr>
              <w:spacing w:after="0"/>
            </w:pPr>
            <w:r w:rsidRPr="00986A60">
              <w:rPr>
                <w:b/>
                <w:bCs/>
              </w:rPr>
              <w:t>Opportunities</w:t>
            </w: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A5BA21" w14:textId="77777777" w:rsidR="00E71AD8" w:rsidRPr="00986A60" w:rsidRDefault="00E71AD8" w:rsidP="00631753">
            <w:pPr>
              <w:spacing w:after="0"/>
            </w:pPr>
            <w:r w:rsidRPr="00986A60">
              <w:rPr>
                <w:b/>
                <w:bCs/>
              </w:rPr>
              <w:t>Needs</w:t>
            </w: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E26819" w14:textId="77777777" w:rsidR="00E71AD8" w:rsidRPr="00986A60" w:rsidRDefault="00E71AD8" w:rsidP="00631753">
            <w:pPr>
              <w:spacing w:after="0"/>
            </w:pPr>
            <w:r w:rsidRPr="00986A60">
              <w:rPr>
                <w:b/>
                <w:bCs/>
              </w:rPr>
              <w:t>Goals</w:t>
            </w:r>
          </w:p>
        </w:tc>
      </w:tr>
      <w:tr w:rsidR="00E71AD8" w:rsidRPr="00986A60" w14:paraId="61D9D643" w14:textId="77777777" w:rsidTr="00631753">
        <w:trPr>
          <w:trHeight w:val="495"/>
        </w:trPr>
        <w:tc>
          <w:tcPr>
            <w:tcW w:w="17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B0675A" w14:textId="08FFFF7B" w:rsidR="00E71AD8" w:rsidRPr="00E71AD8" w:rsidRDefault="00E71AD8" w:rsidP="00631753">
            <w:pPr>
              <w:spacing w:after="0"/>
              <w:rPr>
                <w:bCs/>
              </w:rPr>
            </w:pPr>
            <w:r w:rsidRPr="00E71AD8">
              <w:rPr>
                <w:bCs/>
              </w:rPr>
              <w:t>Policy/Practice #1</w:t>
            </w: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799C84" w14:textId="77777777" w:rsidR="00E71AD8" w:rsidRPr="00986A60" w:rsidRDefault="00E71AD8" w:rsidP="00631753">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767655" w14:textId="77777777" w:rsidR="00E71AD8" w:rsidRPr="00986A60" w:rsidRDefault="00E71AD8" w:rsidP="00631753">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A65074" w14:textId="77777777" w:rsidR="00E71AD8" w:rsidRPr="00986A60" w:rsidRDefault="00E71AD8" w:rsidP="00631753">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69471D" w14:textId="77777777" w:rsidR="00E71AD8" w:rsidRPr="00986A60" w:rsidRDefault="00E71AD8" w:rsidP="00631753">
            <w:pPr>
              <w:spacing w:after="0"/>
              <w:rPr>
                <w:b/>
                <w:bCs/>
              </w:rPr>
            </w:pPr>
          </w:p>
        </w:tc>
      </w:tr>
      <w:tr w:rsidR="00E71AD8" w:rsidRPr="00986A60" w14:paraId="7E78CD0A" w14:textId="77777777" w:rsidTr="00631753">
        <w:trPr>
          <w:trHeight w:val="495"/>
        </w:trPr>
        <w:tc>
          <w:tcPr>
            <w:tcW w:w="17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FDA10E" w14:textId="0D116322" w:rsidR="00E71AD8" w:rsidRDefault="00E71AD8" w:rsidP="00E71AD8">
            <w:pPr>
              <w:spacing w:after="0"/>
              <w:rPr>
                <w:bCs/>
              </w:rPr>
            </w:pPr>
            <w:r w:rsidRPr="00E71AD8">
              <w:rPr>
                <w:bCs/>
              </w:rPr>
              <w:t>Policy/Practice</w:t>
            </w:r>
            <w:r>
              <w:rPr>
                <w:bCs/>
              </w:rPr>
              <w:t xml:space="preserve"> #2</w:t>
            </w: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1880B6" w14:textId="77777777" w:rsidR="00E71AD8" w:rsidRPr="00986A60" w:rsidRDefault="00E71AD8" w:rsidP="00E71AD8">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0E8BE1" w14:textId="77777777" w:rsidR="00E71AD8" w:rsidRPr="00986A60" w:rsidRDefault="00E71AD8" w:rsidP="00E71AD8">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18EE56" w14:textId="77777777" w:rsidR="00E71AD8" w:rsidRPr="00986A60" w:rsidRDefault="00E71AD8" w:rsidP="00E71AD8">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7C2A8A" w14:textId="77777777" w:rsidR="00E71AD8" w:rsidRPr="00986A60" w:rsidRDefault="00E71AD8" w:rsidP="00E71AD8">
            <w:pPr>
              <w:spacing w:after="0"/>
              <w:rPr>
                <w:b/>
                <w:bCs/>
              </w:rPr>
            </w:pPr>
          </w:p>
        </w:tc>
      </w:tr>
      <w:tr w:rsidR="00E71AD8" w:rsidRPr="00986A60" w14:paraId="4455FF77" w14:textId="77777777" w:rsidTr="00631753">
        <w:trPr>
          <w:trHeight w:val="495"/>
        </w:trPr>
        <w:tc>
          <w:tcPr>
            <w:tcW w:w="17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5F01D3" w14:textId="0DCD4ACC" w:rsidR="00E71AD8" w:rsidRDefault="00E71AD8" w:rsidP="00E71AD8">
            <w:pPr>
              <w:spacing w:after="0"/>
              <w:rPr>
                <w:bCs/>
              </w:rPr>
            </w:pPr>
            <w:r w:rsidRPr="00E71AD8">
              <w:rPr>
                <w:bCs/>
              </w:rPr>
              <w:t>Policy/Practice</w:t>
            </w:r>
            <w:r>
              <w:rPr>
                <w:bCs/>
              </w:rPr>
              <w:t xml:space="preserve"> #3</w:t>
            </w: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D5EBF9" w14:textId="77777777" w:rsidR="00E71AD8" w:rsidRPr="00986A60" w:rsidRDefault="00E71AD8" w:rsidP="00E71AD8">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CA6DB9" w14:textId="77777777" w:rsidR="00E71AD8" w:rsidRPr="00986A60" w:rsidRDefault="00E71AD8" w:rsidP="00E71AD8">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E029E0" w14:textId="77777777" w:rsidR="00E71AD8" w:rsidRPr="00986A60" w:rsidRDefault="00E71AD8" w:rsidP="00E71AD8">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B33DC8" w14:textId="77777777" w:rsidR="00E71AD8" w:rsidRPr="00986A60" w:rsidRDefault="00E71AD8" w:rsidP="00E71AD8">
            <w:pPr>
              <w:spacing w:after="0"/>
              <w:rPr>
                <w:b/>
                <w:bCs/>
              </w:rPr>
            </w:pPr>
          </w:p>
        </w:tc>
      </w:tr>
    </w:tbl>
    <w:p w14:paraId="2DEE218F" w14:textId="7DD3FE5F" w:rsidR="00C03A05" w:rsidRPr="000A5EF6" w:rsidRDefault="00C03A05" w:rsidP="00E71AD8">
      <w:pPr>
        <w:spacing w:after="0"/>
      </w:pPr>
      <w:r w:rsidRPr="000A5EF6">
        <w:br w:type="page"/>
      </w:r>
    </w:p>
    <w:p w14:paraId="14FD81A6" w14:textId="0898D4CE" w:rsidR="003154EE" w:rsidRDefault="003154EE" w:rsidP="003154EE">
      <w:pPr>
        <w:pStyle w:val="Heading1"/>
      </w:pPr>
      <w:bookmarkStart w:id="13" w:name="_Toc102573741"/>
      <w:r>
        <w:lastRenderedPageBreak/>
        <w:t>Recruitment Strategy</w:t>
      </w:r>
      <w:bookmarkEnd w:id="13"/>
    </w:p>
    <w:p w14:paraId="5C6371E7" w14:textId="77777777" w:rsidR="003154EE" w:rsidRDefault="003154EE" w:rsidP="003154EE">
      <w:pPr>
        <w:spacing w:after="0"/>
      </w:pPr>
    </w:p>
    <w:p w14:paraId="6E159863" w14:textId="77777777" w:rsidR="003154EE" w:rsidRDefault="003154EE" w:rsidP="003154EE">
      <w:pPr>
        <w:spacing w:after="0"/>
        <w:rPr>
          <w:i/>
        </w:rPr>
      </w:pPr>
      <w:r>
        <w:rPr>
          <w:i/>
        </w:rPr>
        <w:t>Use the chart below to assess and describe the components of your organization’s recruitment strategy. List your opportunities for improvement and what you will need to make these improvements. Finally, list your goals/describe your goal state.</w:t>
      </w:r>
    </w:p>
    <w:p w14:paraId="4D83F644" w14:textId="77777777" w:rsidR="003154EE" w:rsidRPr="000C7F4E" w:rsidRDefault="003154EE" w:rsidP="003154EE">
      <w:pPr>
        <w:spacing w:after="0"/>
        <w:rPr>
          <w:b/>
          <w:i/>
        </w:rPr>
      </w:pPr>
    </w:p>
    <w:p w14:paraId="5A8B628C" w14:textId="77777777" w:rsidR="003154EE" w:rsidRPr="00986A60" w:rsidRDefault="003154EE" w:rsidP="003154EE">
      <w:pPr>
        <w:spacing w:after="0"/>
        <w:rPr>
          <w:b/>
        </w:rPr>
      </w:pPr>
      <w:commentRangeStart w:id="14"/>
      <w:r w:rsidRPr="00986A60">
        <w:rPr>
          <w:b/>
        </w:rPr>
        <w:t>Recruitment Activities</w:t>
      </w:r>
      <w:commentRangeEnd w:id="14"/>
      <w:r>
        <w:rPr>
          <w:rStyle w:val="CommentReference"/>
        </w:rPr>
        <w:commentReference w:id="14"/>
      </w:r>
    </w:p>
    <w:tbl>
      <w:tblPr>
        <w:tblW w:w="9801" w:type="dxa"/>
        <w:tblCellMar>
          <w:top w:w="15" w:type="dxa"/>
          <w:left w:w="15" w:type="dxa"/>
          <w:bottom w:w="15" w:type="dxa"/>
          <w:right w:w="15" w:type="dxa"/>
        </w:tblCellMar>
        <w:tblLook w:val="04A0" w:firstRow="1" w:lastRow="0" w:firstColumn="1" w:lastColumn="0" w:noHBand="0" w:noVBand="1"/>
      </w:tblPr>
      <w:tblGrid>
        <w:gridCol w:w="1737"/>
        <w:gridCol w:w="2016"/>
        <w:gridCol w:w="2016"/>
        <w:gridCol w:w="2016"/>
        <w:gridCol w:w="2016"/>
      </w:tblGrid>
      <w:tr w:rsidR="003154EE" w:rsidRPr="00986A60" w14:paraId="60425BB3" w14:textId="77777777" w:rsidTr="0039625C">
        <w:trPr>
          <w:trHeight w:val="495"/>
        </w:trPr>
        <w:tc>
          <w:tcPr>
            <w:tcW w:w="17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507884" w14:textId="77777777" w:rsidR="003154EE" w:rsidRPr="00986A60" w:rsidRDefault="003154EE" w:rsidP="0039625C">
            <w:pPr>
              <w:spacing w:after="0"/>
            </w:pPr>
            <w:r w:rsidRPr="00986A60">
              <w:rPr>
                <w:b/>
                <w:bCs/>
              </w:rPr>
              <w:t>Topic</w:t>
            </w: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2C29C3" w14:textId="77777777" w:rsidR="003154EE" w:rsidRPr="00986A60" w:rsidRDefault="003154EE" w:rsidP="0039625C">
            <w:pPr>
              <w:spacing w:after="0"/>
            </w:pPr>
            <w:r w:rsidRPr="00986A60">
              <w:rPr>
                <w:b/>
                <w:bCs/>
              </w:rPr>
              <w:t>Current Practice</w:t>
            </w: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4ACE18" w14:textId="77777777" w:rsidR="003154EE" w:rsidRDefault="003154EE" w:rsidP="0039625C">
            <w:pPr>
              <w:spacing w:after="0"/>
              <w:rPr>
                <w:b/>
                <w:bCs/>
              </w:rPr>
            </w:pPr>
            <w:r w:rsidRPr="00986A60">
              <w:rPr>
                <w:b/>
                <w:bCs/>
              </w:rPr>
              <w:t>Gaps/</w:t>
            </w:r>
          </w:p>
          <w:p w14:paraId="6FD147A8" w14:textId="77777777" w:rsidR="003154EE" w:rsidRPr="00986A60" w:rsidRDefault="003154EE" w:rsidP="0039625C">
            <w:pPr>
              <w:spacing w:after="0"/>
            </w:pPr>
            <w:r w:rsidRPr="00986A60">
              <w:rPr>
                <w:b/>
                <w:bCs/>
              </w:rPr>
              <w:t>Opportunities</w:t>
            </w: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B6E92C" w14:textId="77777777" w:rsidR="003154EE" w:rsidRPr="00986A60" w:rsidRDefault="003154EE" w:rsidP="0039625C">
            <w:pPr>
              <w:spacing w:after="0"/>
            </w:pPr>
            <w:r w:rsidRPr="00986A60">
              <w:rPr>
                <w:b/>
                <w:bCs/>
              </w:rPr>
              <w:t>Needs</w:t>
            </w: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1C219C" w14:textId="77777777" w:rsidR="003154EE" w:rsidRPr="00986A60" w:rsidRDefault="003154EE" w:rsidP="0039625C">
            <w:pPr>
              <w:spacing w:after="0"/>
            </w:pPr>
            <w:commentRangeStart w:id="15"/>
            <w:r w:rsidRPr="00986A60">
              <w:rPr>
                <w:b/>
                <w:bCs/>
              </w:rPr>
              <w:t>Goals</w:t>
            </w:r>
            <w:commentRangeEnd w:id="15"/>
            <w:r>
              <w:rPr>
                <w:rStyle w:val="CommentReference"/>
              </w:rPr>
              <w:commentReference w:id="15"/>
            </w:r>
          </w:p>
        </w:tc>
      </w:tr>
      <w:tr w:rsidR="003154EE" w:rsidRPr="00986A60" w14:paraId="529A6EA4" w14:textId="77777777" w:rsidTr="0039625C">
        <w:trPr>
          <w:trHeight w:val="495"/>
        </w:trPr>
        <w:tc>
          <w:tcPr>
            <w:tcW w:w="17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C4CFCB" w14:textId="77777777" w:rsidR="003154EE" w:rsidRPr="00986A60" w:rsidRDefault="003154EE" w:rsidP="0039625C">
            <w:pPr>
              <w:spacing w:after="0"/>
            </w:pPr>
            <w:r w:rsidRPr="00986A60">
              <w:t>Job opportunity promotion (avenues used)</w:t>
            </w: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64A2EB" w14:textId="77777777" w:rsidR="003154EE" w:rsidRPr="00986A60" w:rsidRDefault="003154EE" w:rsidP="0039625C">
            <w:pPr>
              <w:spacing w:after="0"/>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CAFB19" w14:textId="77777777" w:rsidR="003154EE" w:rsidRPr="00986A60" w:rsidRDefault="003154EE" w:rsidP="0039625C">
            <w:pPr>
              <w:spacing w:after="0"/>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0FACDF" w14:textId="77777777" w:rsidR="003154EE" w:rsidRPr="00986A60" w:rsidRDefault="003154EE" w:rsidP="0039625C">
            <w:pPr>
              <w:spacing w:after="0"/>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67C918" w14:textId="77777777" w:rsidR="003154EE" w:rsidRPr="00986A60" w:rsidRDefault="003154EE" w:rsidP="0039625C">
            <w:pPr>
              <w:spacing w:after="0"/>
            </w:pPr>
          </w:p>
        </w:tc>
      </w:tr>
      <w:tr w:rsidR="003154EE" w:rsidRPr="00986A60" w14:paraId="06F8FCB9" w14:textId="77777777" w:rsidTr="0039625C">
        <w:trPr>
          <w:trHeight w:val="495"/>
        </w:trPr>
        <w:tc>
          <w:tcPr>
            <w:tcW w:w="17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936A04" w14:textId="77777777" w:rsidR="003154EE" w:rsidRPr="00986A60" w:rsidRDefault="003154EE" w:rsidP="0039625C">
            <w:pPr>
              <w:spacing w:after="0"/>
            </w:pPr>
            <w:r w:rsidRPr="00986A60">
              <w:t>Job description structure and components</w:t>
            </w: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56C629" w14:textId="77777777" w:rsidR="003154EE" w:rsidRPr="00986A60" w:rsidRDefault="003154EE" w:rsidP="0039625C">
            <w:pPr>
              <w:spacing w:after="0"/>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FD0143" w14:textId="77777777" w:rsidR="003154EE" w:rsidRPr="00986A60" w:rsidRDefault="003154EE" w:rsidP="0039625C">
            <w:pPr>
              <w:spacing w:after="0"/>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26569C" w14:textId="77777777" w:rsidR="003154EE" w:rsidRPr="00986A60" w:rsidRDefault="003154EE" w:rsidP="0039625C">
            <w:pPr>
              <w:spacing w:after="0"/>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D56E66" w14:textId="77777777" w:rsidR="003154EE" w:rsidRPr="00986A60" w:rsidRDefault="003154EE" w:rsidP="0039625C">
            <w:pPr>
              <w:spacing w:after="0"/>
            </w:pPr>
          </w:p>
        </w:tc>
      </w:tr>
      <w:tr w:rsidR="003154EE" w:rsidRPr="00986A60" w14:paraId="62E22C67" w14:textId="77777777" w:rsidTr="0039625C">
        <w:trPr>
          <w:trHeight w:val="495"/>
        </w:trPr>
        <w:tc>
          <w:tcPr>
            <w:tcW w:w="17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040B7E" w14:textId="77777777" w:rsidR="003154EE" w:rsidRPr="00986A60" w:rsidRDefault="003154EE" w:rsidP="0039625C">
            <w:pPr>
              <w:spacing w:after="0"/>
            </w:pPr>
            <w:r w:rsidRPr="00986A60">
              <w:t>Online presence (website and social media)</w:t>
            </w: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39A2C9" w14:textId="77777777" w:rsidR="003154EE" w:rsidRPr="00986A60" w:rsidRDefault="003154EE" w:rsidP="0039625C">
            <w:pPr>
              <w:spacing w:after="0"/>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26D3D4" w14:textId="77777777" w:rsidR="003154EE" w:rsidRPr="00986A60" w:rsidRDefault="003154EE" w:rsidP="0039625C">
            <w:pPr>
              <w:spacing w:after="0"/>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9971E9" w14:textId="77777777" w:rsidR="003154EE" w:rsidRPr="00986A60" w:rsidRDefault="003154EE" w:rsidP="0039625C">
            <w:pPr>
              <w:spacing w:after="0"/>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B3E842" w14:textId="77777777" w:rsidR="003154EE" w:rsidRPr="00986A60" w:rsidRDefault="003154EE" w:rsidP="0039625C">
            <w:pPr>
              <w:spacing w:after="0"/>
            </w:pPr>
          </w:p>
        </w:tc>
      </w:tr>
      <w:tr w:rsidR="003154EE" w:rsidRPr="00986A60" w14:paraId="35BF7F04" w14:textId="77777777" w:rsidTr="0039625C">
        <w:trPr>
          <w:trHeight w:val="495"/>
        </w:trPr>
        <w:tc>
          <w:tcPr>
            <w:tcW w:w="17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CE5226" w14:textId="77777777" w:rsidR="003154EE" w:rsidRPr="00986A60" w:rsidRDefault="003154EE" w:rsidP="0039625C">
            <w:pPr>
              <w:spacing w:after="0"/>
            </w:pPr>
            <w:r w:rsidRPr="00986A60">
              <w:t>Community presence</w:t>
            </w: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323068" w14:textId="77777777" w:rsidR="003154EE" w:rsidRPr="00986A60" w:rsidRDefault="003154EE" w:rsidP="0039625C">
            <w:pPr>
              <w:spacing w:after="0"/>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77CCE3" w14:textId="77777777" w:rsidR="003154EE" w:rsidRPr="00986A60" w:rsidRDefault="003154EE" w:rsidP="0039625C">
            <w:pPr>
              <w:spacing w:after="0"/>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FC08C3" w14:textId="77777777" w:rsidR="003154EE" w:rsidRPr="00986A60" w:rsidRDefault="003154EE" w:rsidP="0039625C">
            <w:pPr>
              <w:spacing w:after="0"/>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E91B0D" w14:textId="77777777" w:rsidR="003154EE" w:rsidRPr="00986A60" w:rsidRDefault="003154EE" w:rsidP="0039625C">
            <w:pPr>
              <w:spacing w:after="0"/>
            </w:pPr>
          </w:p>
        </w:tc>
      </w:tr>
      <w:tr w:rsidR="003154EE" w:rsidRPr="00986A60" w14:paraId="7DDC3E88" w14:textId="77777777" w:rsidTr="0039625C">
        <w:trPr>
          <w:trHeight w:val="495"/>
        </w:trPr>
        <w:tc>
          <w:tcPr>
            <w:tcW w:w="17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788643" w14:textId="77777777" w:rsidR="003154EE" w:rsidRPr="00986A60" w:rsidRDefault="003154EE" w:rsidP="0039625C">
            <w:pPr>
              <w:spacing w:after="0"/>
            </w:pPr>
            <w:r w:rsidRPr="00986A60">
              <w:t>Candidate review process</w:t>
            </w: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C36898" w14:textId="77777777" w:rsidR="003154EE" w:rsidRPr="00986A60" w:rsidRDefault="003154EE" w:rsidP="0039625C">
            <w:pPr>
              <w:spacing w:after="0"/>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906829" w14:textId="77777777" w:rsidR="003154EE" w:rsidRPr="00986A60" w:rsidRDefault="003154EE" w:rsidP="0039625C">
            <w:pPr>
              <w:spacing w:after="0"/>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F8B7AC" w14:textId="77777777" w:rsidR="003154EE" w:rsidRPr="00986A60" w:rsidRDefault="003154EE" w:rsidP="0039625C">
            <w:pPr>
              <w:spacing w:after="0"/>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AB25F6" w14:textId="77777777" w:rsidR="003154EE" w:rsidRPr="00986A60" w:rsidRDefault="003154EE" w:rsidP="0039625C">
            <w:pPr>
              <w:spacing w:after="0"/>
            </w:pPr>
          </w:p>
        </w:tc>
      </w:tr>
      <w:tr w:rsidR="003154EE" w:rsidRPr="00986A60" w14:paraId="3CAEB373" w14:textId="77777777" w:rsidTr="0039625C">
        <w:trPr>
          <w:trHeight w:val="600"/>
        </w:trPr>
        <w:tc>
          <w:tcPr>
            <w:tcW w:w="17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57E464" w14:textId="77777777" w:rsidR="003154EE" w:rsidRPr="00986A60" w:rsidRDefault="003154EE" w:rsidP="0039625C">
            <w:pPr>
              <w:spacing w:after="0"/>
            </w:pPr>
            <w:r w:rsidRPr="00986A60">
              <w:t>Interview process</w:t>
            </w: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E182E8" w14:textId="77777777" w:rsidR="003154EE" w:rsidRPr="00986A60" w:rsidRDefault="003154EE" w:rsidP="0039625C">
            <w:pPr>
              <w:spacing w:after="0"/>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67C90F" w14:textId="77777777" w:rsidR="003154EE" w:rsidRPr="00986A60" w:rsidRDefault="003154EE" w:rsidP="0039625C">
            <w:pPr>
              <w:spacing w:after="0"/>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9928EE" w14:textId="77777777" w:rsidR="003154EE" w:rsidRPr="00986A60" w:rsidRDefault="003154EE" w:rsidP="0039625C">
            <w:pPr>
              <w:spacing w:after="0"/>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C3FC31" w14:textId="77777777" w:rsidR="003154EE" w:rsidRPr="00986A60" w:rsidRDefault="003154EE" w:rsidP="0039625C">
            <w:pPr>
              <w:spacing w:after="0"/>
            </w:pPr>
          </w:p>
        </w:tc>
      </w:tr>
    </w:tbl>
    <w:p w14:paraId="15271FD7" w14:textId="77777777" w:rsidR="003154EE" w:rsidRDefault="003154EE" w:rsidP="003154EE">
      <w:pPr>
        <w:spacing w:after="0"/>
      </w:pPr>
    </w:p>
    <w:p w14:paraId="18FD4583" w14:textId="77777777" w:rsidR="003154EE" w:rsidRPr="00986A60" w:rsidRDefault="003154EE" w:rsidP="003154EE">
      <w:pPr>
        <w:spacing w:after="0"/>
        <w:rPr>
          <w:b/>
        </w:rPr>
      </w:pPr>
      <w:r w:rsidRPr="00986A60">
        <w:rPr>
          <w:b/>
        </w:rPr>
        <w:t>Provider-Specific Recruitment</w:t>
      </w:r>
      <w:r>
        <w:rPr>
          <w:b/>
        </w:rPr>
        <w:t xml:space="preserve"> Activities </w:t>
      </w:r>
    </w:p>
    <w:tbl>
      <w:tblPr>
        <w:tblW w:w="9801" w:type="dxa"/>
        <w:tblCellMar>
          <w:top w:w="15" w:type="dxa"/>
          <w:left w:w="15" w:type="dxa"/>
          <w:bottom w:w="15" w:type="dxa"/>
          <w:right w:w="15" w:type="dxa"/>
        </w:tblCellMar>
        <w:tblLook w:val="04A0" w:firstRow="1" w:lastRow="0" w:firstColumn="1" w:lastColumn="0" w:noHBand="0" w:noVBand="1"/>
      </w:tblPr>
      <w:tblGrid>
        <w:gridCol w:w="1737"/>
        <w:gridCol w:w="2016"/>
        <w:gridCol w:w="2016"/>
        <w:gridCol w:w="2016"/>
        <w:gridCol w:w="2016"/>
      </w:tblGrid>
      <w:tr w:rsidR="003154EE" w:rsidRPr="00986A60" w14:paraId="569816FD" w14:textId="77777777" w:rsidTr="0039625C">
        <w:trPr>
          <w:trHeight w:val="495"/>
        </w:trPr>
        <w:tc>
          <w:tcPr>
            <w:tcW w:w="17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60743A" w14:textId="77777777" w:rsidR="003154EE" w:rsidRPr="00986A60" w:rsidRDefault="003154EE" w:rsidP="0039625C">
            <w:pPr>
              <w:spacing w:after="0"/>
            </w:pPr>
            <w:r w:rsidRPr="00986A60">
              <w:rPr>
                <w:b/>
                <w:bCs/>
              </w:rPr>
              <w:t>Topic</w:t>
            </w: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57B367" w14:textId="77777777" w:rsidR="003154EE" w:rsidRPr="00986A60" w:rsidRDefault="003154EE" w:rsidP="0039625C">
            <w:pPr>
              <w:spacing w:after="0"/>
            </w:pPr>
            <w:r w:rsidRPr="00986A60">
              <w:rPr>
                <w:b/>
                <w:bCs/>
              </w:rPr>
              <w:t>Current Practice</w:t>
            </w: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8A6A8E" w14:textId="77777777" w:rsidR="003154EE" w:rsidRDefault="003154EE" w:rsidP="0039625C">
            <w:pPr>
              <w:spacing w:after="0"/>
              <w:rPr>
                <w:b/>
                <w:bCs/>
              </w:rPr>
            </w:pPr>
            <w:r w:rsidRPr="00986A60">
              <w:rPr>
                <w:b/>
                <w:bCs/>
              </w:rPr>
              <w:t>Gaps/</w:t>
            </w:r>
          </w:p>
          <w:p w14:paraId="6626B841" w14:textId="77777777" w:rsidR="003154EE" w:rsidRPr="00986A60" w:rsidRDefault="003154EE" w:rsidP="0039625C">
            <w:pPr>
              <w:spacing w:after="0"/>
            </w:pPr>
            <w:r w:rsidRPr="00986A60">
              <w:rPr>
                <w:b/>
                <w:bCs/>
              </w:rPr>
              <w:t>Opportunities</w:t>
            </w: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777A64" w14:textId="77777777" w:rsidR="003154EE" w:rsidRPr="00986A60" w:rsidRDefault="003154EE" w:rsidP="0039625C">
            <w:pPr>
              <w:spacing w:after="0"/>
            </w:pPr>
            <w:r w:rsidRPr="00986A60">
              <w:rPr>
                <w:b/>
                <w:bCs/>
              </w:rPr>
              <w:t>Needs</w:t>
            </w: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9F33EE" w14:textId="77777777" w:rsidR="003154EE" w:rsidRPr="00986A60" w:rsidRDefault="003154EE" w:rsidP="0039625C">
            <w:pPr>
              <w:spacing w:after="0"/>
            </w:pPr>
            <w:r w:rsidRPr="00986A60">
              <w:rPr>
                <w:b/>
                <w:bCs/>
              </w:rPr>
              <w:t>Goals</w:t>
            </w:r>
          </w:p>
        </w:tc>
      </w:tr>
      <w:tr w:rsidR="003154EE" w:rsidRPr="00986A60" w14:paraId="6580CADC" w14:textId="77777777" w:rsidTr="0039625C">
        <w:trPr>
          <w:trHeight w:val="495"/>
        </w:trPr>
        <w:tc>
          <w:tcPr>
            <w:tcW w:w="17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3B6C679" w14:textId="77777777" w:rsidR="003154EE" w:rsidRPr="00986A60" w:rsidRDefault="003154EE" w:rsidP="0039625C">
            <w:pPr>
              <w:spacing w:after="0"/>
              <w:rPr>
                <w:bCs/>
              </w:rPr>
            </w:pPr>
            <w:commentRangeStart w:id="16"/>
            <w:r w:rsidRPr="00986A60">
              <w:rPr>
                <w:bCs/>
              </w:rPr>
              <w:t>Student Loan Repayment and Promotion</w:t>
            </w:r>
            <w:commentRangeEnd w:id="16"/>
            <w:r>
              <w:rPr>
                <w:rStyle w:val="CommentReference"/>
              </w:rPr>
              <w:commentReference w:id="16"/>
            </w: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E8CC46" w14:textId="77777777" w:rsidR="003154EE" w:rsidRPr="00986A60" w:rsidRDefault="003154EE" w:rsidP="0039625C">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F17BBC" w14:textId="77777777" w:rsidR="003154EE" w:rsidRPr="00986A60" w:rsidRDefault="003154EE" w:rsidP="0039625C">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24C120" w14:textId="77777777" w:rsidR="003154EE" w:rsidRPr="00986A60" w:rsidRDefault="003154EE" w:rsidP="0039625C">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11BCB3" w14:textId="77777777" w:rsidR="003154EE" w:rsidRPr="00986A60" w:rsidRDefault="003154EE" w:rsidP="0039625C">
            <w:pPr>
              <w:spacing w:after="0"/>
              <w:rPr>
                <w:b/>
                <w:bCs/>
              </w:rPr>
            </w:pPr>
          </w:p>
        </w:tc>
      </w:tr>
      <w:tr w:rsidR="003154EE" w:rsidRPr="00986A60" w14:paraId="5F30D716" w14:textId="77777777" w:rsidTr="0039625C">
        <w:trPr>
          <w:trHeight w:val="495"/>
        </w:trPr>
        <w:tc>
          <w:tcPr>
            <w:tcW w:w="17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F33DBB" w14:textId="77777777" w:rsidR="003154EE" w:rsidRPr="00986A60" w:rsidRDefault="003154EE" w:rsidP="0039625C">
            <w:pPr>
              <w:spacing w:after="0"/>
              <w:rPr>
                <w:bCs/>
              </w:rPr>
            </w:pPr>
            <w:commentRangeStart w:id="17"/>
            <w:r w:rsidRPr="00986A60">
              <w:rPr>
                <w:bCs/>
              </w:rPr>
              <w:t>J1 Visa Recruitment</w:t>
            </w:r>
            <w:commentRangeEnd w:id="17"/>
            <w:r>
              <w:rPr>
                <w:rStyle w:val="CommentReference"/>
              </w:rPr>
              <w:commentReference w:id="17"/>
            </w: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93E050" w14:textId="77777777" w:rsidR="003154EE" w:rsidRPr="00986A60" w:rsidRDefault="003154EE" w:rsidP="0039625C">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112B70" w14:textId="77777777" w:rsidR="003154EE" w:rsidRPr="00986A60" w:rsidRDefault="003154EE" w:rsidP="0039625C">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BC4160" w14:textId="77777777" w:rsidR="003154EE" w:rsidRPr="00986A60" w:rsidRDefault="003154EE" w:rsidP="0039625C">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24E9F9" w14:textId="77777777" w:rsidR="003154EE" w:rsidRPr="00986A60" w:rsidRDefault="003154EE" w:rsidP="0039625C">
            <w:pPr>
              <w:spacing w:after="0"/>
              <w:rPr>
                <w:b/>
                <w:bCs/>
              </w:rPr>
            </w:pPr>
          </w:p>
        </w:tc>
      </w:tr>
      <w:tr w:rsidR="003154EE" w:rsidRPr="00986A60" w14:paraId="31EDFA0B" w14:textId="77777777" w:rsidTr="0039625C">
        <w:trPr>
          <w:trHeight w:val="495"/>
        </w:trPr>
        <w:tc>
          <w:tcPr>
            <w:tcW w:w="17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B85AE7" w14:textId="77777777" w:rsidR="003154EE" w:rsidRPr="00986A60" w:rsidRDefault="003154EE" w:rsidP="0039625C">
            <w:pPr>
              <w:spacing w:after="0"/>
              <w:rPr>
                <w:bCs/>
              </w:rPr>
            </w:pPr>
            <w:r>
              <w:rPr>
                <w:bCs/>
              </w:rPr>
              <w:t>Sign-O</w:t>
            </w:r>
            <w:r w:rsidRPr="000A5EF6">
              <w:rPr>
                <w:bCs/>
              </w:rPr>
              <w:t>n Bonus/Retention Bonus</w:t>
            </w: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84500C" w14:textId="77777777" w:rsidR="003154EE" w:rsidRPr="00986A60" w:rsidRDefault="003154EE" w:rsidP="0039625C">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FFA737" w14:textId="77777777" w:rsidR="003154EE" w:rsidRPr="00986A60" w:rsidRDefault="003154EE" w:rsidP="0039625C">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BEAE10" w14:textId="77777777" w:rsidR="003154EE" w:rsidRPr="00986A60" w:rsidRDefault="003154EE" w:rsidP="0039625C">
            <w:pPr>
              <w:spacing w:after="0"/>
              <w:rPr>
                <w:b/>
                <w:bCs/>
              </w:rPr>
            </w:pPr>
          </w:p>
        </w:tc>
        <w:tc>
          <w:tcPr>
            <w:tcW w:w="20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2887C9" w14:textId="77777777" w:rsidR="003154EE" w:rsidRPr="00986A60" w:rsidRDefault="003154EE" w:rsidP="0039625C">
            <w:pPr>
              <w:spacing w:after="0"/>
              <w:rPr>
                <w:b/>
                <w:bCs/>
              </w:rPr>
            </w:pPr>
          </w:p>
        </w:tc>
      </w:tr>
    </w:tbl>
    <w:p w14:paraId="428C21E7" w14:textId="77777777" w:rsidR="003154EE" w:rsidRDefault="003154EE">
      <w:pPr>
        <w:rPr>
          <w:rFonts w:asciiTheme="majorHAnsi" w:eastAsiaTheme="majorEastAsia" w:hAnsiTheme="majorHAnsi" w:cstheme="majorBidi"/>
          <w:color w:val="2E74B5" w:themeColor="accent1" w:themeShade="BF"/>
          <w:sz w:val="32"/>
          <w:szCs w:val="32"/>
        </w:rPr>
      </w:pPr>
      <w:r>
        <w:br w:type="page"/>
      </w:r>
    </w:p>
    <w:p w14:paraId="238A2F70" w14:textId="4D1F3DA1" w:rsidR="00C03A05" w:rsidRDefault="00C03A05" w:rsidP="00C03A05">
      <w:pPr>
        <w:pStyle w:val="Heading1"/>
      </w:pPr>
      <w:bookmarkStart w:id="18" w:name="_Toc102573742"/>
      <w:r>
        <w:lastRenderedPageBreak/>
        <w:t>Strategic Workforce Plan (</w:t>
      </w:r>
      <w:r w:rsidR="00BD6576">
        <w:t>Pathway</w:t>
      </w:r>
      <w:r>
        <w:t xml:space="preserve"> Building Activities)</w:t>
      </w:r>
      <w:bookmarkEnd w:id="18"/>
    </w:p>
    <w:p w14:paraId="074A8FEB" w14:textId="77777777" w:rsidR="00C03A05" w:rsidRDefault="00C03A05" w:rsidP="00986A60">
      <w:pPr>
        <w:spacing w:after="0"/>
      </w:pPr>
    </w:p>
    <w:p w14:paraId="5EB7A0B6" w14:textId="7A426FF2" w:rsidR="00BD6576" w:rsidRPr="00BD6576" w:rsidRDefault="00BD6576" w:rsidP="00986A60">
      <w:pPr>
        <w:spacing w:after="0"/>
        <w:rPr>
          <w:b/>
          <w:bCs/>
          <w:iCs/>
        </w:rPr>
      </w:pPr>
      <w:commentRangeStart w:id="19"/>
      <w:r w:rsidRPr="00BD6576">
        <w:rPr>
          <w:b/>
          <w:bCs/>
          <w:iCs/>
        </w:rPr>
        <w:t>Strategic Workforce Plan Summary Statement</w:t>
      </w:r>
      <w:commentRangeEnd w:id="19"/>
      <w:r>
        <w:rPr>
          <w:rStyle w:val="CommentReference"/>
        </w:rPr>
        <w:commentReference w:id="19"/>
      </w:r>
    </w:p>
    <w:p w14:paraId="7DE66345" w14:textId="270FC943" w:rsidR="00BD6576" w:rsidRPr="00BD6576" w:rsidRDefault="00BD6576" w:rsidP="00986A60">
      <w:pPr>
        <w:spacing w:after="0"/>
        <w:rPr>
          <w:iCs/>
        </w:rPr>
      </w:pPr>
      <w:r>
        <w:rPr>
          <w:iCs/>
        </w:rPr>
        <w:t xml:space="preserve">[Health center name]’s strategic workforce plan involves partnerships with schools and programs that position our health center to create pathways for </w:t>
      </w:r>
      <w:r w:rsidR="002C7EF7">
        <w:rPr>
          <w:iCs/>
        </w:rPr>
        <w:t xml:space="preserve">a highly qualified, mission-driven, and diverse workforce to join our talent pool.  </w:t>
      </w:r>
      <w:r>
        <w:rPr>
          <w:iCs/>
        </w:rPr>
        <w:t xml:space="preserve"> </w:t>
      </w:r>
    </w:p>
    <w:p w14:paraId="3E99D56F" w14:textId="77777777" w:rsidR="00BD6576" w:rsidRDefault="00BD6576" w:rsidP="00986A60">
      <w:pPr>
        <w:spacing w:after="0"/>
        <w:rPr>
          <w:i/>
        </w:rPr>
      </w:pPr>
    </w:p>
    <w:p w14:paraId="61340A45" w14:textId="460AF417" w:rsidR="00404394" w:rsidRDefault="00404394" w:rsidP="00986A60">
      <w:pPr>
        <w:spacing w:after="0"/>
        <w:rPr>
          <w:i/>
        </w:rPr>
      </w:pPr>
      <w:r w:rsidRPr="00404394">
        <w:rPr>
          <w:i/>
        </w:rPr>
        <w:t xml:space="preserve">Use the table below to outline the current health professions education and training (HP-ET) programs and partnerships your organization uses to develop </w:t>
      </w:r>
      <w:r w:rsidR="002C7EF7">
        <w:rPr>
          <w:i/>
        </w:rPr>
        <w:t>its pathways to employment.</w:t>
      </w:r>
    </w:p>
    <w:p w14:paraId="269ACDBB" w14:textId="77777777" w:rsidR="00404394" w:rsidRDefault="00404394" w:rsidP="00986A60">
      <w:pPr>
        <w:spacing w:after="0"/>
        <w:rPr>
          <w:i/>
        </w:rPr>
      </w:pPr>
    </w:p>
    <w:p w14:paraId="1BD33C27" w14:textId="6932B60C" w:rsidR="00404394" w:rsidRPr="00404394" w:rsidRDefault="00404394" w:rsidP="00986A60">
      <w:pPr>
        <w:spacing w:after="0"/>
        <w:rPr>
          <w:i/>
        </w:rPr>
      </w:pPr>
      <w:r>
        <w:rPr>
          <w:i/>
        </w:rPr>
        <w:t>The columns describe students your organization trains. The rows describe the profession for which the students are training.</w:t>
      </w:r>
    </w:p>
    <w:p w14:paraId="527FCEA3" w14:textId="77777777" w:rsidR="00C03A05" w:rsidRDefault="00C03A05" w:rsidP="00C03A05">
      <w:pPr>
        <w:spacing w:after="0"/>
      </w:pPr>
    </w:p>
    <w:p w14:paraId="0C2719C3" w14:textId="77777777" w:rsidR="00C03A05" w:rsidRPr="00C03A05" w:rsidRDefault="00C03A05" w:rsidP="00C03A05">
      <w:pPr>
        <w:spacing w:after="0"/>
        <w:rPr>
          <w:b/>
        </w:rPr>
      </w:pPr>
      <w:r w:rsidRPr="00A8405F">
        <w:rPr>
          <w:b/>
          <w:color w:val="FF0000"/>
        </w:rPr>
        <w:t xml:space="preserve">Current </w:t>
      </w:r>
      <w:r w:rsidRPr="00C03A05">
        <w:rPr>
          <w:b/>
        </w:rPr>
        <w:t>Health Professions Education and Training (HP-ET) – In-House and Partnerships</w:t>
      </w:r>
    </w:p>
    <w:tbl>
      <w:tblPr>
        <w:tblW w:w="0" w:type="auto"/>
        <w:tblCellMar>
          <w:top w:w="15" w:type="dxa"/>
          <w:left w:w="15" w:type="dxa"/>
          <w:bottom w:w="15" w:type="dxa"/>
          <w:right w:w="15" w:type="dxa"/>
        </w:tblCellMar>
        <w:tblLook w:val="04A0" w:firstRow="1" w:lastRow="0" w:firstColumn="1" w:lastColumn="0" w:noHBand="0" w:noVBand="1"/>
      </w:tblPr>
      <w:tblGrid>
        <w:gridCol w:w="2335"/>
        <w:gridCol w:w="2335"/>
        <w:gridCol w:w="2335"/>
        <w:gridCol w:w="2335"/>
      </w:tblGrid>
      <w:tr w:rsidR="00C03A05" w:rsidRPr="00C03A05" w14:paraId="32D8A315" w14:textId="77777777" w:rsidTr="0080768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13F973" w14:textId="77777777" w:rsidR="00C03A05" w:rsidRPr="00C03A05" w:rsidRDefault="00C03A05" w:rsidP="00C03A05">
            <w:pPr>
              <w:spacing w:after="0"/>
            </w:pPr>
            <w:r w:rsidRPr="00C03A05">
              <w:rPr>
                <w:b/>
                <w:bCs/>
              </w:rPr>
              <w:t>Discipline</w:t>
            </w: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557FAD" w14:textId="77777777" w:rsidR="00C03A05" w:rsidRPr="00C03A05" w:rsidRDefault="00C03A05" w:rsidP="00C03A05">
            <w:pPr>
              <w:spacing w:after="0"/>
            </w:pPr>
            <w:r w:rsidRPr="00C03A05">
              <w:rPr>
                <w:b/>
                <w:bCs/>
              </w:rPr>
              <w:t>K-12 Students</w:t>
            </w: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0FF3F4" w14:textId="77777777" w:rsidR="00C03A05" w:rsidRPr="00C03A05" w:rsidRDefault="00C03A05" w:rsidP="00C03A05">
            <w:pPr>
              <w:spacing w:after="0"/>
            </w:pPr>
            <w:r w:rsidRPr="00C03A05">
              <w:rPr>
                <w:b/>
                <w:bCs/>
              </w:rPr>
              <w:t>Undergraduate (Including Community College and Technical/ Vocational Programs/ Apprenticeships)</w:t>
            </w: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0EA4E5" w14:textId="184434D9" w:rsidR="00C03A05" w:rsidRPr="00C03A05" w:rsidRDefault="0080768C" w:rsidP="0080768C">
            <w:pPr>
              <w:spacing w:after="0"/>
            </w:pPr>
            <w:r>
              <w:rPr>
                <w:b/>
                <w:bCs/>
              </w:rPr>
              <w:t>Advanced Degree (</w:t>
            </w:r>
            <w:r w:rsidR="00404394">
              <w:rPr>
                <w:b/>
                <w:bCs/>
              </w:rPr>
              <w:t>Resident Physicians, APRN, Dentists, etc.</w:t>
            </w:r>
            <w:r>
              <w:rPr>
                <w:b/>
                <w:bCs/>
              </w:rPr>
              <w:t>)</w:t>
            </w:r>
          </w:p>
        </w:tc>
      </w:tr>
      <w:tr w:rsidR="00C03A05" w:rsidRPr="00C03A05" w14:paraId="7EBF334E" w14:textId="77777777" w:rsidTr="0080768C">
        <w:trPr>
          <w:trHeight w:val="864"/>
        </w:trPr>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F537D1" w14:textId="3D13C22D" w:rsidR="00C03A05" w:rsidRPr="00C03A05" w:rsidRDefault="00C03A05" w:rsidP="00C03A05">
            <w:pPr>
              <w:spacing w:after="0"/>
            </w:pPr>
            <w:r w:rsidRPr="00C03A05">
              <w:t>Medical</w:t>
            </w:r>
            <w:r w:rsidR="00404394">
              <w:t xml:space="preserve"> Students</w:t>
            </w: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6B28F0" w14:textId="77777777" w:rsidR="00C03A05" w:rsidRPr="00C03A05" w:rsidRDefault="00C03A05" w:rsidP="00C03A05">
            <w:pPr>
              <w:spacing w:after="0"/>
            </w:pP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0E5B20" w14:textId="77777777" w:rsidR="00C03A05" w:rsidRPr="00C03A05" w:rsidRDefault="00C03A05" w:rsidP="00C03A05">
            <w:pPr>
              <w:spacing w:after="0"/>
            </w:pP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CAAF98" w14:textId="77777777" w:rsidR="00C03A05" w:rsidRPr="00C03A05" w:rsidRDefault="00C03A05" w:rsidP="00C03A05">
            <w:pPr>
              <w:spacing w:after="0"/>
            </w:pPr>
          </w:p>
        </w:tc>
      </w:tr>
      <w:tr w:rsidR="00C03A05" w:rsidRPr="00C03A05" w14:paraId="7BCD8DD3" w14:textId="77777777" w:rsidTr="0080768C">
        <w:trPr>
          <w:trHeight w:val="864"/>
        </w:trPr>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20366B" w14:textId="248AB593" w:rsidR="00C03A05" w:rsidRPr="00C03A05" w:rsidRDefault="00C03A05" w:rsidP="00C03A05">
            <w:pPr>
              <w:spacing w:after="0"/>
            </w:pPr>
            <w:r w:rsidRPr="00C03A05">
              <w:t>Physician Assistant</w:t>
            </w:r>
            <w:r w:rsidR="00404394">
              <w:t xml:space="preserve"> Students</w:t>
            </w: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D45CBE" w14:textId="77777777" w:rsidR="00C03A05" w:rsidRPr="00C03A05" w:rsidRDefault="00C03A05" w:rsidP="00C03A05">
            <w:pPr>
              <w:spacing w:after="0"/>
            </w:pP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F6D5DE" w14:textId="77777777" w:rsidR="00C03A05" w:rsidRPr="00C03A05" w:rsidRDefault="00C03A05" w:rsidP="00C03A05">
            <w:pPr>
              <w:spacing w:after="0"/>
            </w:pP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776E41" w14:textId="77777777" w:rsidR="00C03A05" w:rsidRPr="00C03A05" w:rsidRDefault="00C03A05" w:rsidP="00C03A05">
            <w:pPr>
              <w:spacing w:after="0"/>
            </w:pPr>
          </w:p>
        </w:tc>
      </w:tr>
      <w:tr w:rsidR="00C03A05" w:rsidRPr="00C03A05" w14:paraId="74ACB834" w14:textId="77777777" w:rsidTr="0080768C">
        <w:trPr>
          <w:trHeight w:val="864"/>
        </w:trPr>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6CC2B" w14:textId="78648CA9" w:rsidR="00C03A05" w:rsidRPr="00C03A05" w:rsidRDefault="00C03A05" w:rsidP="00C03A05">
            <w:pPr>
              <w:spacing w:after="0"/>
            </w:pPr>
            <w:r w:rsidRPr="00C03A05">
              <w:t>APRN</w:t>
            </w:r>
            <w:r w:rsidR="00404394">
              <w:t xml:space="preserve"> Students</w:t>
            </w: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93527B" w14:textId="77777777" w:rsidR="00C03A05" w:rsidRPr="00C03A05" w:rsidRDefault="00C03A05" w:rsidP="00C03A05">
            <w:pPr>
              <w:spacing w:after="0"/>
            </w:pP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D00FBF" w14:textId="77777777" w:rsidR="00C03A05" w:rsidRPr="00C03A05" w:rsidRDefault="00C03A05" w:rsidP="00C03A05">
            <w:pPr>
              <w:spacing w:after="0"/>
            </w:pP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F91523" w14:textId="77777777" w:rsidR="00C03A05" w:rsidRPr="00C03A05" w:rsidRDefault="00C03A05" w:rsidP="00C03A05">
            <w:pPr>
              <w:spacing w:after="0"/>
            </w:pPr>
          </w:p>
        </w:tc>
      </w:tr>
      <w:tr w:rsidR="00C03A05" w:rsidRPr="00C03A05" w14:paraId="4EE110F7" w14:textId="77777777" w:rsidTr="0080768C">
        <w:trPr>
          <w:trHeight w:val="864"/>
        </w:trPr>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239096" w14:textId="79E86426" w:rsidR="00C03A05" w:rsidRPr="00C03A05" w:rsidRDefault="00C03A05" w:rsidP="00C03A05">
            <w:pPr>
              <w:spacing w:after="0"/>
            </w:pPr>
            <w:r w:rsidRPr="00C03A05">
              <w:t>Dental</w:t>
            </w:r>
            <w:r w:rsidR="00404394">
              <w:t xml:space="preserve"> (DDS/DMD, RDH, DA) Students</w:t>
            </w: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6EA155" w14:textId="77777777" w:rsidR="00C03A05" w:rsidRPr="00C03A05" w:rsidRDefault="00C03A05" w:rsidP="00C03A05">
            <w:pPr>
              <w:spacing w:after="0"/>
            </w:pP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027B9" w14:textId="77777777" w:rsidR="00C03A05" w:rsidRPr="00C03A05" w:rsidRDefault="00C03A05" w:rsidP="00C03A05">
            <w:pPr>
              <w:spacing w:after="0"/>
            </w:pP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70C923" w14:textId="77777777" w:rsidR="00C03A05" w:rsidRPr="00C03A05" w:rsidRDefault="00C03A05" w:rsidP="00C03A05">
            <w:pPr>
              <w:spacing w:after="0"/>
            </w:pPr>
          </w:p>
        </w:tc>
      </w:tr>
      <w:tr w:rsidR="00C03A05" w:rsidRPr="00C03A05" w14:paraId="56E0B12F" w14:textId="77777777" w:rsidTr="0080768C">
        <w:trPr>
          <w:trHeight w:val="864"/>
        </w:trPr>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54B7FC" w14:textId="6356F79E" w:rsidR="00C03A05" w:rsidRPr="00C03A05" w:rsidRDefault="00C03A05" w:rsidP="00404394">
            <w:pPr>
              <w:spacing w:after="0"/>
            </w:pPr>
            <w:r>
              <w:t>Behavioral Health</w:t>
            </w:r>
            <w:r w:rsidR="00404394">
              <w:t xml:space="preserve"> (BSW, CADC, MSW, LCSW, LCPC, Psychology) Students </w:t>
            </w: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2319BB" w14:textId="77777777" w:rsidR="00C03A05" w:rsidRPr="00C03A05" w:rsidRDefault="00C03A05" w:rsidP="00C03A05">
            <w:pPr>
              <w:spacing w:after="0"/>
            </w:pP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9F1D50" w14:textId="77777777" w:rsidR="00C03A05" w:rsidRPr="00C03A05" w:rsidRDefault="00C03A05" w:rsidP="00C03A05">
            <w:pPr>
              <w:spacing w:after="0"/>
            </w:pP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343BA4" w14:textId="77777777" w:rsidR="00C03A05" w:rsidRPr="00C03A05" w:rsidRDefault="00C03A05" w:rsidP="00C03A05">
            <w:pPr>
              <w:spacing w:after="0"/>
            </w:pPr>
          </w:p>
        </w:tc>
      </w:tr>
      <w:tr w:rsidR="00C03A05" w:rsidRPr="00C03A05" w14:paraId="3AA3CB33" w14:textId="77777777" w:rsidTr="0080768C">
        <w:trPr>
          <w:trHeight w:val="864"/>
        </w:trPr>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FA312B" w14:textId="441463B1" w:rsidR="00C03A05" w:rsidRPr="00C03A05" w:rsidRDefault="00C03A05" w:rsidP="00C03A05">
            <w:pPr>
              <w:spacing w:after="0"/>
            </w:pPr>
            <w:r w:rsidRPr="00C03A05">
              <w:t>Pharmacy</w:t>
            </w:r>
            <w:r w:rsidR="00404394">
              <w:t xml:space="preserve"> Students</w:t>
            </w: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3CF0FA" w14:textId="77777777" w:rsidR="00C03A05" w:rsidRPr="00C03A05" w:rsidRDefault="00C03A05" w:rsidP="00C03A05">
            <w:pPr>
              <w:spacing w:after="0"/>
            </w:pP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F55CB1" w14:textId="77777777" w:rsidR="00C03A05" w:rsidRPr="00C03A05" w:rsidRDefault="00C03A05" w:rsidP="00C03A05">
            <w:pPr>
              <w:spacing w:after="0"/>
            </w:pP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F1E324" w14:textId="77777777" w:rsidR="00C03A05" w:rsidRPr="00C03A05" w:rsidRDefault="00C03A05" w:rsidP="00C03A05">
            <w:pPr>
              <w:spacing w:after="0"/>
            </w:pPr>
          </w:p>
        </w:tc>
      </w:tr>
      <w:tr w:rsidR="00C03A05" w:rsidRPr="00C03A05" w14:paraId="02B02D12" w14:textId="77777777" w:rsidTr="0080768C">
        <w:trPr>
          <w:trHeight w:val="864"/>
        </w:trPr>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B72551" w14:textId="7291B2F3" w:rsidR="00C03A05" w:rsidRPr="00C03A05" w:rsidRDefault="00C03A05" w:rsidP="00C03A05">
            <w:pPr>
              <w:spacing w:after="0"/>
            </w:pPr>
            <w:r w:rsidRPr="00C03A05">
              <w:lastRenderedPageBreak/>
              <w:t>Nursing (RN, LPN, etc.)</w:t>
            </w:r>
            <w:r w:rsidR="00404394">
              <w:t xml:space="preserve"> Students</w:t>
            </w: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1F5A55" w14:textId="77777777" w:rsidR="00C03A05" w:rsidRPr="00C03A05" w:rsidRDefault="00C03A05" w:rsidP="00C03A05">
            <w:pPr>
              <w:spacing w:after="0"/>
            </w:pP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D95AC6" w14:textId="77777777" w:rsidR="00C03A05" w:rsidRPr="00C03A05" w:rsidRDefault="00C03A05" w:rsidP="00C03A05">
            <w:pPr>
              <w:spacing w:after="0"/>
            </w:pP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7C4D58" w14:textId="77777777" w:rsidR="00C03A05" w:rsidRPr="00C03A05" w:rsidRDefault="00C03A05" w:rsidP="00C03A05">
            <w:pPr>
              <w:spacing w:after="0"/>
            </w:pPr>
          </w:p>
        </w:tc>
      </w:tr>
      <w:tr w:rsidR="00C03A05" w:rsidRPr="00C03A05" w14:paraId="5A6DCDAD" w14:textId="77777777" w:rsidTr="0080768C">
        <w:trPr>
          <w:trHeight w:val="864"/>
        </w:trPr>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BDC802" w14:textId="7B2E2D69" w:rsidR="00C03A05" w:rsidRPr="00C03A05" w:rsidRDefault="00C03A05" w:rsidP="00C03A05">
            <w:pPr>
              <w:spacing w:after="0"/>
            </w:pPr>
            <w:r w:rsidRPr="00C03A05">
              <w:t>Allied Health</w:t>
            </w:r>
            <w:r w:rsidR="00404394">
              <w:t xml:space="preserve"> Students</w:t>
            </w: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AEBE9B" w14:textId="77777777" w:rsidR="00C03A05" w:rsidRPr="00C03A05" w:rsidRDefault="00C03A05" w:rsidP="00C03A05">
            <w:pPr>
              <w:spacing w:after="0"/>
            </w:pP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D334E6" w14:textId="77777777" w:rsidR="00C03A05" w:rsidRPr="00C03A05" w:rsidRDefault="00C03A05" w:rsidP="00C03A05">
            <w:pPr>
              <w:spacing w:after="0"/>
            </w:pP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A1274E" w14:textId="77777777" w:rsidR="00C03A05" w:rsidRPr="00C03A05" w:rsidRDefault="00C03A05" w:rsidP="00C03A05">
            <w:pPr>
              <w:spacing w:after="0"/>
            </w:pPr>
          </w:p>
        </w:tc>
      </w:tr>
      <w:tr w:rsidR="00C03A05" w:rsidRPr="00C03A05" w14:paraId="3F70E0CF" w14:textId="77777777" w:rsidTr="0080768C">
        <w:trPr>
          <w:trHeight w:val="864"/>
        </w:trPr>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7846E1" w14:textId="2C67590D" w:rsidR="00C03A05" w:rsidRPr="00C03A05" w:rsidRDefault="00C03A05" w:rsidP="00C03A05">
            <w:pPr>
              <w:spacing w:after="0"/>
            </w:pPr>
            <w:r w:rsidRPr="00C03A05">
              <w:t>Non-Clinical</w:t>
            </w:r>
            <w:r w:rsidR="00404394">
              <w:t xml:space="preserve"> Students</w:t>
            </w: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440832" w14:textId="77777777" w:rsidR="00C03A05" w:rsidRPr="00C03A05" w:rsidRDefault="00C03A05" w:rsidP="00C03A05">
            <w:pPr>
              <w:spacing w:after="0"/>
            </w:pP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FB3390" w14:textId="77777777" w:rsidR="00C03A05" w:rsidRPr="00C03A05" w:rsidRDefault="00C03A05" w:rsidP="00C03A05">
            <w:pPr>
              <w:spacing w:after="0"/>
            </w:pP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F60D82" w14:textId="77777777" w:rsidR="00C03A05" w:rsidRPr="00C03A05" w:rsidRDefault="00C03A05" w:rsidP="00C03A05">
            <w:pPr>
              <w:spacing w:after="0"/>
            </w:pPr>
          </w:p>
        </w:tc>
      </w:tr>
      <w:tr w:rsidR="00C03A05" w:rsidRPr="00C03A05" w14:paraId="2EA29B42" w14:textId="77777777" w:rsidTr="0080768C">
        <w:trPr>
          <w:trHeight w:val="864"/>
        </w:trPr>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6D41F5" w14:textId="77777777" w:rsidR="00C03A05" w:rsidRPr="00C03A05" w:rsidRDefault="00C03A05" w:rsidP="00C03A05">
            <w:pPr>
              <w:spacing w:after="0"/>
            </w:pPr>
            <w:r w:rsidRPr="00C03A05">
              <w:t>Other</w:t>
            </w: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884F43" w14:textId="77777777" w:rsidR="00C03A05" w:rsidRPr="00C03A05" w:rsidRDefault="00C03A05" w:rsidP="00C03A05">
            <w:pPr>
              <w:spacing w:after="0"/>
            </w:pP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558F77" w14:textId="77777777" w:rsidR="00C03A05" w:rsidRPr="00C03A05" w:rsidRDefault="00C03A05" w:rsidP="00C03A05">
            <w:pPr>
              <w:spacing w:after="0"/>
            </w:pP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6D7EB5" w14:textId="77777777" w:rsidR="00C03A05" w:rsidRPr="00C03A05" w:rsidRDefault="00C03A05" w:rsidP="00C03A05">
            <w:pPr>
              <w:spacing w:after="0"/>
            </w:pPr>
          </w:p>
        </w:tc>
      </w:tr>
    </w:tbl>
    <w:p w14:paraId="3977A2F3" w14:textId="77777777" w:rsidR="00A8405F" w:rsidRDefault="00A8405F" w:rsidP="00C03A05">
      <w:pPr>
        <w:pStyle w:val="Heading1"/>
      </w:pPr>
    </w:p>
    <w:p w14:paraId="18E5559C" w14:textId="77777777" w:rsidR="00A8405F" w:rsidRDefault="00A8405F">
      <w:pPr>
        <w:rPr>
          <w:rFonts w:asciiTheme="majorHAnsi" w:eastAsiaTheme="majorEastAsia" w:hAnsiTheme="majorHAnsi" w:cstheme="majorBidi"/>
          <w:color w:val="2E74B5" w:themeColor="accent1" w:themeShade="BF"/>
          <w:sz w:val="32"/>
          <w:szCs w:val="32"/>
        </w:rPr>
      </w:pPr>
      <w:r>
        <w:br w:type="page"/>
      </w:r>
    </w:p>
    <w:p w14:paraId="2F2AF19E" w14:textId="3DB30C22" w:rsidR="00C03A05" w:rsidRDefault="00C03A05" w:rsidP="00C03A05">
      <w:pPr>
        <w:pStyle w:val="Heading1"/>
      </w:pPr>
      <w:bookmarkStart w:id="20" w:name="_Toc102573743"/>
      <w:r>
        <w:lastRenderedPageBreak/>
        <w:t>Strategic Workforce Plan (continued)</w:t>
      </w:r>
      <w:bookmarkEnd w:id="20"/>
    </w:p>
    <w:p w14:paraId="1D840E8C" w14:textId="77777777" w:rsidR="00C03A05" w:rsidRDefault="00C03A05" w:rsidP="00C03A05">
      <w:pPr>
        <w:spacing w:after="0"/>
      </w:pPr>
    </w:p>
    <w:p w14:paraId="6E2EC3A9" w14:textId="02FD7A5E" w:rsidR="00C03A05" w:rsidRPr="005D7EC1" w:rsidRDefault="005D7EC1" w:rsidP="00C03A05">
      <w:pPr>
        <w:spacing w:after="0"/>
        <w:rPr>
          <w:i/>
          <w:iCs/>
        </w:rPr>
      </w:pPr>
      <w:commentRangeStart w:id="21"/>
      <w:r w:rsidRPr="005D7EC1">
        <w:rPr>
          <w:i/>
          <w:iCs/>
        </w:rPr>
        <w:t>Use the table below to outline health professions education and training (HP-ET) programs and partnerships your organization plans to develop over the next 1-3 years.</w:t>
      </w:r>
      <w:commentRangeEnd w:id="21"/>
      <w:r>
        <w:rPr>
          <w:rStyle w:val="CommentReference"/>
        </w:rPr>
        <w:commentReference w:id="21"/>
      </w:r>
    </w:p>
    <w:p w14:paraId="514C2703" w14:textId="77777777" w:rsidR="005D7EC1" w:rsidRDefault="005D7EC1" w:rsidP="00C03A05">
      <w:pPr>
        <w:spacing w:after="0"/>
      </w:pPr>
    </w:p>
    <w:p w14:paraId="13150A15" w14:textId="77777777" w:rsidR="00C03A05" w:rsidRPr="00C03A05" w:rsidRDefault="00C03A05" w:rsidP="00C03A05">
      <w:pPr>
        <w:spacing w:after="0"/>
        <w:rPr>
          <w:b/>
        </w:rPr>
      </w:pPr>
      <w:commentRangeStart w:id="22"/>
      <w:r w:rsidRPr="00A8405F">
        <w:rPr>
          <w:b/>
          <w:color w:val="FF0000"/>
        </w:rPr>
        <w:t xml:space="preserve">Future </w:t>
      </w:r>
      <w:r>
        <w:rPr>
          <w:b/>
        </w:rPr>
        <w:t>Planned/Goal</w:t>
      </w:r>
      <w:r w:rsidRPr="00C03A05">
        <w:rPr>
          <w:b/>
        </w:rPr>
        <w:t xml:space="preserve"> Health Professions Education and Training (HP-ET) – In-House and Partnerships</w:t>
      </w:r>
      <w:commentRangeEnd w:id="22"/>
      <w:r w:rsidR="00FD17D4">
        <w:rPr>
          <w:rStyle w:val="CommentReference"/>
        </w:rPr>
        <w:commentReference w:id="22"/>
      </w:r>
    </w:p>
    <w:tbl>
      <w:tblPr>
        <w:tblW w:w="0" w:type="auto"/>
        <w:tblCellMar>
          <w:top w:w="15" w:type="dxa"/>
          <w:left w:w="15" w:type="dxa"/>
          <w:bottom w:w="15" w:type="dxa"/>
          <w:right w:w="15" w:type="dxa"/>
        </w:tblCellMar>
        <w:tblLook w:val="04A0" w:firstRow="1" w:lastRow="0" w:firstColumn="1" w:lastColumn="0" w:noHBand="0" w:noVBand="1"/>
      </w:tblPr>
      <w:tblGrid>
        <w:gridCol w:w="2335"/>
        <w:gridCol w:w="2335"/>
        <w:gridCol w:w="2335"/>
        <w:gridCol w:w="2335"/>
      </w:tblGrid>
      <w:tr w:rsidR="00404394" w:rsidRPr="00C03A05" w14:paraId="297E2AA0" w14:textId="77777777" w:rsidTr="00404394">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307975" w14:textId="77777777" w:rsidR="00404394" w:rsidRPr="00C03A05" w:rsidRDefault="00404394" w:rsidP="00404394">
            <w:pPr>
              <w:spacing w:after="0"/>
            </w:pPr>
            <w:r w:rsidRPr="00C03A05">
              <w:rPr>
                <w:b/>
                <w:bCs/>
              </w:rPr>
              <w:t>Discipline</w:t>
            </w: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B04F53" w14:textId="77777777" w:rsidR="00404394" w:rsidRPr="00C03A05" w:rsidRDefault="00404394" w:rsidP="00404394">
            <w:pPr>
              <w:spacing w:after="0"/>
            </w:pPr>
            <w:r w:rsidRPr="00C03A05">
              <w:rPr>
                <w:b/>
                <w:bCs/>
              </w:rPr>
              <w:t>K-12 Students</w:t>
            </w: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E00A7A" w14:textId="77777777" w:rsidR="00404394" w:rsidRPr="00C03A05" w:rsidRDefault="00404394" w:rsidP="00404394">
            <w:pPr>
              <w:spacing w:after="0"/>
            </w:pPr>
            <w:r w:rsidRPr="00C03A05">
              <w:rPr>
                <w:b/>
                <w:bCs/>
              </w:rPr>
              <w:t>Undergraduate (Including Community College and Technical/ Vocational Programs/ Apprenticeships)</w:t>
            </w: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FED6AA" w14:textId="402EFC59" w:rsidR="00404394" w:rsidRPr="00C03A05" w:rsidRDefault="00404394" w:rsidP="00404394">
            <w:pPr>
              <w:spacing w:after="0"/>
            </w:pPr>
            <w:r>
              <w:rPr>
                <w:b/>
                <w:bCs/>
              </w:rPr>
              <w:t>Advanced Degree (Resident Physicians, APRN, Dentists, etc.)</w:t>
            </w:r>
          </w:p>
        </w:tc>
      </w:tr>
      <w:tr w:rsidR="00404394" w:rsidRPr="00C03A05" w14:paraId="270B9DA4" w14:textId="77777777" w:rsidTr="00404394">
        <w:trPr>
          <w:trHeight w:val="864"/>
        </w:trPr>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360122" w14:textId="00E2EC9E" w:rsidR="00404394" w:rsidRPr="00C03A05" w:rsidRDefault="00404394" w:rsidP="00404394">
            <w:pPr>
              <w:spacing w:after="0"/>
            </w:pPr>
            <w:r w:rsidRPr="00C03A05">
              <w:t>Medical</w:t>
            </w:r>
            <w:r>
              <w:t xml:space="preserve"> Students</w:t>
            </w: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D65A5A" w14:textId="77777777" w:rsidR="00404394" w:rsidRPr="00C03A05" w:rsidRDefault="00404394" w:rsidP="00404394">
            <w:pPr>
              <w:spacing w:after="0"/>
            </w:pP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552935" w14:textId="77777777" w:rsidR="00404394" w:rsidRPr="00C03A05" w:rsidRDefault="00404394" w:rsidP="00404394">
            <w:pPr>
              <w:spacing w:after="0"/>
            </w:pP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1A8922" w14:textId="77777777" w:rsidR="00404394" w:rsidRPr="00C03A05" w:rsidRDefault="00404394" w:rsidP="00404394">
            <w:pPr>
              <w:spacing w:after="0"/>
            </w:pPr>
          </w:p>
        </w:tc>
      </w:tr>
      <w:tr w:rsidR="00404394" w:rsidRPr="00C03A05" w14:paraId="21D36A46" w14:textId="77777777" w:rsidTr="00404394">
        <w:trPr>
          <w:trHeight w:val="864"/>
        </w:trPr>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AB7094" w14:textId="2E3A35F6" w:rsidR="00404394" w:rsidRPr="00C03A05" w:rsidRDefault="00404394" w:rsidP="00404394">
            <w:pPr>
              <w:spacing w:after="0"/>
            </w:pPr>
            <w:r w:rsidRPr="00C03A05">
              <w:t>Physician Assistant</w:t>
            </w:r>
            <w:r>
              <w:t xml:space="preserve"> Students</w:t>
            </w: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0A82A1" w14:textId="77777777" w:rsidR="00404394" w:rsidRPr="00C03A05" w:rsidRDefault="00404394" w:rsidP="00404394">
            <w:pPr>
              <w:spacing w:after="0"/>
            </w:pP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42426A" w14:textId="77777777" w:rsidR="00404394" w:rsidRPr="00C03A05" w:rsidRDefault="00404394" w:rsidP="00404394">
            <w:pPr>
              <w:spacing w:after="0"/>
            </w:pP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FAB3DF" w14:textId="77777777" w:rsidR="00404394" w:rsidRPr="00C03A05" w:rsidRDefault="00404394" w:rsidP="00404394">
            <w:pPr>
              <w:spacing w:after="0"/>
            </w:pPr>
          </w:p>
        </w:tc>
      </w:tr>
      <w:tr w:rsidR="00404394" w:rsidRPr="00C03A05" w14:paraId="1AA8395D" w14:textId="77777777" w:rsidTr="00404394">
        <w:trPr>
          <w:trHeight w:val="864"/>
        </w:trPr>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A0C770" w14:textId="0A34E30B" w:rsidR="00404394" w:rsidRPr="00C03A05" w:rsidRDefault="00404394" w:rsidP="00404394">
            <w:pPr>
              <w:spacing w:after="0"/>
            </w:pPr>
            <w:r w:rsidRPr="00C03A05">
              <w:t>APRN</w:t>
            </w:r>
            <w:r>
              <w:t xml:space="preserve"> Students</w:t>
            </w: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0FDC85" w14:textId="77777777" w:rsidR="00404394" w:rsidRPr="00C03A05" w:rsidRDefault="00404394" w:rsidP="00404394">
            <w:pPr>
              <w:spacing w:after="0"/>
            </w:pP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8BA312" w14:textId="77777777" w:rsidR="00404394" w:rsidRPr="00C03A05" w:rsidRDefault="00404394" w:rsidP="00404394">
            <w:pPr>
              <w:spacing w:after="0"/>
            </w:pP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FBD1B1" w14:textId="77777777" w:rsidR="00404394" w:rsidRPr="00C03A05" w:rsidRDefault="00404394" w:rsidP="00404394">
            <w:pPr>
              <w:spacing w:after="0"/>
            </w:pPr>
          </w:p>
        </w:tc>
      </w:tr>
      <w:tr w:rsidR="00404394" w:rsidRPr="00C03A05" w14:paraId="0CD4D009" w14:textId="77777777" w:rsidTr="00404394">
        <w:trPr>
          <w:trHeight w:val="864"/>
        </w:trPr>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AD51E4" w14:textId="7CCE6597" w:rsidR="00404394" w:rsidRPr="00C03A05" w:rsidRDefault="00404394" w:rsidP="00404394">
            <w:pPr>
              <w:spacing w:after="0"/>
            </w:pPr>
            <w:r w:rsidRPr="00C03A05">
              <w:t>Dental</w:t>
            </w:r>
            <w:r>
              <w:t xml:space="preserve"> (DDS/DMD, RDH, DA) Students</w:t>
            </w: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2B7F02" w14:textId="77777777" w:rsidR="00404394" w:rsidRPr="00C03A05" w:rsidRDefault="00404394" w:rsidP="00404394">
            <w:pPr>
              <w:spacing w:after="0"/>
            </w:pP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B427C6" w14:textId="77777777" w:rsidR="00404394" w:rsidRPr="00C03A05" w:rsidRDefault="00404394" w:rsidP="00404394">
            <w:pPr>
              <w:spacing w:after="0"/>
            </w:pP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66ABAC" w14:textId="77777777" w:rsidR="00404394" w:rsidRPr="00C03A05" w:rsidRDefault="00404394" w:rsidP="00404394">
            <w:pPr>
              <w:spacing w:after="0"/>
            </w:pPr>
          </w:p>
        </w:tc>
      </w:tr>
      <w:tr w:rsidR="00404394" w:rsidRPr="00C03A05" w14:paraId="295050FC" w14:textId="77777777" w:rsidTr="00404394">
        <w:trPr>
          <w:trHeight w:val="864"/>
        </w:trPr>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3DA7FC" w14:textId="1B0AA162" w:rsidR="00404394" w:rsidRPr="00C03A05" w:rsidRDefault="00404394" w:rsidP="00404394">
            <w:pPr>
              <w:spacing w:after="0"/>
            </w:pPr>
            <w:r>
              <w:t xml:space="preserve">Behavioral Health (BSW, CADC, MSW, LCSW, LCPC, Psychology) Students </w:t>
            </w: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6249A8" w14:textId="77777777" w:rsidR="00404394" w:rsidRPr="00C03A05" w:rsidRDefault="00404394" w:rsidP="00404394">
            <w:pPr>
              <w:spacing w:after="0"/>
            </w:pP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B0AD70" w14:textId="77777777" w:rsidR="00404394" w:rsidRPr="00C03A05" w:rsidRDefault="00404394" w:rsidP="00404394">
            <w:pPr>
              <w:spacing w:after="0"/>
            </w:pP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FA81BF" w14:textId="77777777" w:rsidR="00404394" w:rsidRPr="00C03A05" w:rsidRDefault="00404394" w:rsidP="00404394">
            <w:pPr>
              <w:spacing w:after="0"/>
            </w:pPr>
          </w:p>
        </w:tc>
      </w:tr>
      <w:tr w:rsidR="00404394" w:rsidRPr="00C03A05" w14:paraId="25841540" w14:textId="77777777" w:rsidTr="00404394">
        <w:trPr>
          <w:trHeight w:val="864"/>
        </w:trPr>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3F89CC" w14:textId="29F6CF76" w:rsidR="00404394" w:rsidRPr="00C03A05" w:rsidRDefault="00404394" w:rsidP="00404394">
            <w:pPr>
              <w:spacing w:after="0"/>
            </w:pPr>
            <w:r w:rsidRPr="00C03A05">
              <w:t>Pharmacy</w:t>
            </w:r>
            <w:r>
              <w:t xml:space="preserve"> Students</w:t>
            </w: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961E11" w14:textId="77777777" w:rsidR="00404394" w:rsidRPr="00C03A05" w:rsidRDefault="00404394" w:rsidP="00404394">
            <w:pPr>
              <w:spacing w:after="0"/>
            </w:pP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0C4C8A" w14:textId="77777777" w:rsidR="00404394" w:rsidRPr="00C03A05" w:rsidRDefault="00404394" w:rsidP="00404394">
            <w:pPr>
              <w:spacing w:after="0"/>
            </w:pP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E12639" w14:textId="77777777" w:rsidR="00404394" w:rsidRPr="00C03A05" w:rsidRDefault="00404394" w:rsidP="00404394">
            <w:pPr>
              <w:spacing w:after="0"/>
            </w:pPr>
          </w:p>
        </w:tc>
      </w:tr>
      <w:tr w:rsidR="00404394" w:rsidRPr="00C03A05" w14:paraId="00D56033" w14:textId="77777777" w:rsidTr="00404394">
        <w:trPr>
          <w:trHeight w:val="864"/>
        </w:trPr>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300919" w14:textId="7C81B55F" w:rsidR="00404394" w:rsidRPr="00C03A05" w:rsidRDefault="00404394" w:rsidP="00404394">
            <w:pPr>
              <w:spacing w:after="0"/>
            </w:pPr>
            <w:r w:rsidRPr="00C03A05">
              <w:t>Nursing (RN, LPN, etc.)</w:t>
            </w:r>
            <w:r>
              <w:t xml:space="preserve"> Students</w:t>
            </w: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D9DD8B" w14:textId="77777777" w:rsidR="00404394" w:rsidRPr="00C03A05" w:rsidRDefault="00404394" w:rsidP="00404394">
            <w:pPr>
              <w:spacing w:after="0"/>
            </w:pP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15190E" w14:textId="77777777" w:rsidR="00404394" w:rsidRPr="00C03A05" w:rsidRDefault="00404394" w:rsidP="00404394">
            <w:pPr>
              <w:spacing w:after="0"/>
            </w:pP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6EF5B9" w14:textId="77777777" w:rsidR="00404394" w:rsidRPr="00C03A05" w:rsidRDefault="00404394" w:rsidP="00404394">
            <w:pPr>
              <w:spacing w:after="0"/>
            </w:pPr>
          </w:p>
        </w:tc>
      </w:tr>
      <w:tr w:rsidR="00404394" w:rsidRPr="00C03A05" w14:paraId="12C10724" w14:textId="77777777" w:rsidTr="00404394">
        <w:trPr>
          <w:trHeight w:val="864"/>
        </w:trPr>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D83B87" w14:textId="1717FB5B" w:rsidR="00404394" w:rsidRPr="00C03A05" w:rsidRDefault="00404394" w:rsidP="00404394">
            <w:pPr>
              <w:spacing w:after="0"/>
            </w:pPr>
            <w:r w:rsidRPr="00C03A05">
              <w:t>Allied Health</w:t>
            </w:r>
            <w:r>
              <w:t xml:space="preserve"> Students</w:t>
            </w: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7069F5" w14:textId="77777777" w:rsidR="00404394" w:rsidRPr="00C03A05" w:rsidRDefault="00404394" w:rsidP="00404394">
            <w:pPr>
              <w:spacing w:after="0"/>
            </w:pP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9DBF05" w14:textId="77777777" w:rsidR="00404394" w:rsidRPr="00C03A05" w:rsidRDefault="00404394" w:rsidP="00404394">
            <w:pPr>
              <w:spacing w:after="0"/>
            </w:pP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B61142" w14:textId="77777777" w:rsidR="00404394" w:rsidRPr="00C03A05" w:rsidRDefault="00404394" w:rsidP="00404394">
            <w:pPr>
              <w:spacing w:after="0"/>
            </w:pPr>
          </w:p>
        </w:tc>
      </w:tr>
      <w:tr w:rsidR="00404394" w:rsidRPr="00C03A05" w14:paraId="7F14767E" w14:textId="77777777" w:rsidTr="00404394">
        <w:trPr>
          <w:trHeight w:val="864"/>
        </w:trPr>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3BB4CA" w14:textId="0E129B44" w:rsidR="00404394" w:rsidRPr="00C03A05" w:rsidRDefault="00404394" w:rsidP="00404394">
            <w:pPr>
              <w:spacing w:after="0"/>
            </w:pPr>
            <w:r w:rsidRPr="00C03A05">
              <w:lastRenderedPageBreak/>
              <w:t>Non-Clinical</w:t>
            </w:r>
            <w:r>
              <w:t xml:space="preserve"> Students</w:t>
            </w: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937284" w14:textId="77777777" w:rsidR="00404394" w:rsidRPr="00C03A05" w:rsidRDefault="00404394" w:rsidP="00404394">
            <w:pPr>
              <w:spacing w:after="0"/>
            </w:pP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CF039" w14:textId="77777777" w:rsidR="00404394" w:rsidRPr="00C03A05" w:rsidRDefault="00404394" w:rsidP="00404394">
            <w:pPr>
              <w:spacing w:after="0"/>
            </w:pP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B86C03" w14:textId="77777777" w:rsidR="00404394" w:rsidRPr="00C03A05" w:rsidRDefault="00404394" w:rsidP="00404394">
            <w:pPr>
              <w:spacing w:after="0"/>
            </w:pPr>
          </w:p>
        </w:tc>
      </w:tr>
      <w:tr w:rsidR="00404394" w:rsidRPr="00C03A05" w14:paraId="056D365C" w14:textId="77777777" w:rsidTr="00404394">
        <w:trPr>
          <w:trHeight w:val="864"/>
        </w:trPr>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12C3F2" w14:textId="7ADB44EF" w:rsidR="00404394" w:rsidRPr="00C03A05" w:rsidRDefault="00404394" w:rsidP="00404394">
            <w:pPr>
              <w:spacing w:after="0"/>
            </w:pPr>
            <w:r w:rsidRPr="00C03A05">
              <w:t>Other</w:t>
            </w:r>
            <w:r>
              <w:t xml:space="preserve"> Students</w:t>
            </w: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F404A4" w14:textId="77777777" w:rsidR="00404394" w:rsidRPr="00C03A05" w:rsidRDefault="00404394" w:rsidP="00404394">
            <w:pPr>
              <w:spacing w:after="0"/>
            </w:pP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62C65E" w14:textId="77777777" w:rsidR="00404394" w:rsidRPr="00C03A05" w:rsidRDefault="00404394" w:rsidP="00404394">
            <w:pPr>
              <w:spacing w:after="0"/>
            </w:pP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0E63B" w14:textId="77777777" w:rsidR="00404394" w:rsidRPr="00C03A05" w:rsidRDefault="00404394" w:rsidP="00404394">
            <w:pPr>
              <w:spacing w:after="0"/>
            </w:pPr>
          </w:p>
        </w:tc>
      </w:tr>
    </w:tbl>
    <w:p w14:paraId="37C1F2C0" w14:textId="77777777" w:rsidR="00404394" w:rsidRDefault="00404394" w:rsidP="00FD17D4">
      <w:pPr>
        <w:pStyle w:val="Heading1"/>
      </w:pPr>
    </w:p>
    <w:p w14:paraId="28E1F028" w14:textId="77777777" w:rsidR="00404394" w:rsidRDefault="00404394">
      <w:pPr>
        <w:rPr>
          <w:rFonts w:asciiTheme="majorHAnsi" w:eastAsiaTheme="majorEastAsia" w:hAnsiTheme="majorHAnsi" w:cstheme="majorBidi"/>
          <w:color w:val="2E74B5" w:themeColor="accent1" w:themeShade="BF"/>
          <w:sz w:val="32"/>
          <w:szCs w:val="32"/>
        </w:rPr>
      </w:pPr>
      <w:r>
        <w:br w:type="page"/>
      </w:r>
    </w:p>
    <w:p w14:paraId="49CB217E" w14:textId="268A761D" w:rsidR="00C03A05" w:rsidRDefault="00C03A05" w:rsidP="00FD17D4">
      <w:pPr>
        <w:pStyle w:val="Heading1"/>
      </w:pPr>
      <w:bookmarkStart w:id="23" w:name="_Toc102573744"/>
      <w:r>
        <w:lastRenderedPageBreak/>
        <w:t>Succession P</w:t>
      </w:r>
      <w:r w:rsidR="002B5D04">
        <w:t>lanning</w:t>
      </w:r>
      <w:bookmarkEnd w:id="23"/>
    </w:p>
    <w:p w14:paraId="10D0AFD9" w14:textId="77777777" w:rsidR="002B5D04" w:rsidRDefault="002B5D04" w:rsidP="00986A60">
      <w:pPr>
        <w:spacing w:after="0"/>
      </w:pPr>
    </w:p>
    <w:p w14:paraId="30F6DFD7" w14:textId="77777777" w:rsidR="002B5D04" w:rsidRDefault="002B5D04" w:rsidP="00986A60">
      <w:pPr>
        <w:spacing w:after="0"/>
      </w:pPr>
    </w:p>
    <w:tbl>
      <w:tblPr>
        <w:tblW w:w="8722" w:type="dxa"/>
        <w:tblLayout w:type="fixed"/>
        <w:tblCellMar>
          <w:top w:w="15" w:type="dxa"/>
          <w:left w:w="15" w:type="dxa"/>
          <w:bottom w:w="15" w:type="dxa"/>
          <w:right w:w="15" w:type="dxa"/>
        </w:tblCellMar>
        <w:tblLook w:val="04A0" w:firstRow="1" w:lastRow="0" w:firstColumn="1" w:lastColumn="0" w:noHBand="0" w:noVBand="1"/>
      </w:tblPr>
      <w:tblGrid>
        <w:gridCol w:w="1780"/>
        <w:gridCol w:w="518"/>
        <w:gridCol w:w="518"/>
        <w:gridCol w:w="519"/>
        <w:gridCol w:w="1343"/>
        <w:gridCol w:w="1344"/>
        <w:gridCol w:w="6"/>
        <w:gridCol w:w="1344"/>
        <w:gridCol w:w="1350"/>
      </w:tblGrid>
      <w:tr w:rsidR="00FD17D4" w:rsidRPr="00FD17D4" w14:paraId="2B49CD82" w14:textId="77777777" w:rsidTr="00FD17D4">
        <w:trPr>
          <w:trHeight w:val="313"/>
        </w:trPr>
        <w:tc>
          <w:tcPr>
            <w:tcW w:w="1780"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09F603F0" w14:textId="0FC456A5" w:rsidR="00FD17D4" w:rsidRPr="00FD17D4" w:rsidRDefault="00404394" w:rsidP="00FD17D4">
            <w:pPr>
              <w:spacing w:after="0"/>
            </w:pPr>
            <w:r>
              <w:rPr>
                <w:b/>
                <w:bCs/>
              </w:rPr>
              <w:t>Staff</w:t>
            </w:r>
          </w:p>
        </w:tc>
        <w:tc>
          <w:tcPr>
            <w:tcW w:w="1555" w:type="dxa"/>
            <w:gridSpan w:val="3"/>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14:paraId="3E01D6F1" w14:textId="68690C30" w:rsidR="00FD17D4" w:rsidRPr="00FD17D4" w:rsidRDefault="00404394" w:rsidP="00FD17D4">
            <w:pPr>
              <w:spacing w:after="0"/>
              <w:jc w:val="center"/>
            </w:pPr>
            <w:r>
              <w:rPr>
                <w:b/>
                <w:bCs/>
              </w:rPr>
              <w:t>Staff</w:t>
            </w:r>
            <w:r w:rsidR="00FD17D4" w:rsidRPr="00FD17D4">
              <w:rPr>
                <w:b/>
                <w:bCs/>
              </w:rPr>
              <w:t xml:space="preserve"> Age Range</w:t>
            </w:r>
          </w:p>
        </w:tc>
        <w:tc>
          <w:tcPr>
            <w:tcW w:w="2693" w:type="dxa"/>
            <w:gridSpan w:val="3"/>
            <w:tcBorders>
              <w:top w:val="single" w:sz="6" w:space="0" w:color="000000"/>
              <w:left w:val="single" w:sz="6" w:space="0" w:color="000000"/>
              <w:bottom w:val="single" w:sz="6" w:space="0" w:color="000000"/>
              <w:right w:val="single" w:sz="4" w:space="0" w:color="auto"/>
            </w:tcBorders>
            <w:shd w:val="clear" w:color="auto" w:fill="auto"/>
            <w:tcMar>
              <w:top w:w="60" w:type="dxa"/>
              <w:left w:w="60" w:type="dxa"/>
              <w:bottom w:w="60" w:type="dxa"/>
              <w:right w:w="60" w:type="dxa"/>
            </w:tcMar>
            <w:vAlign w:val="center"/>
            <w:hideMark/>
          </w:tcPr>
          <w:p w14:paraId="679FC3B3" w14:textId="77777777" w:rsidR="00FD17D4" w:rsidRPr="00FD17D4" w:rsidRDefault="00FD17D4" w:rsidP="00FD17D4">
            <w:pPr>
              <w:spacing w:after="0"/>
              <w:jc w:val="center"/>
            </w:pPr>
            <w:r w:rsidRPr="00FD17D4">
              <w:rPr>
                <w:b/>
                <w:bCs/>
              </w:rPr>
              <w:t>Over Age 50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hideMark/>
          </w:tcPr>
          <w:p w14:paraId="7723964C" w14:textId="77777777" w:rsidR="00FD17D4" w:rsidRPr="00FD17D4" w:rsidRDefault="00FD17D4" w:rsidP="00FD17D4">
            <w:pPr>
              <w:spacing w:after="0"/>
              <w:jc w:val="center"/>
            </w:pPr>
            <w:r w:rsidRPr="00FD17D4">
              <w:rPr>
                <w:b/>
                <w:bCs/>
              </w:rPr>
              <w:t>All Ages</w:t>
            </w:r>
          </w:p>
        </w:tc>
      </w:tr>
      <w:tr w:rsidR="00FD17D4" w:rsidRPr="00FD17D4" w14:paraId="1987A268" w14:textId="77777777" w:rsidTr="00FD17D4">
        <w:trPr>
          <w:trHeight w:val="671"/>
        </w:trPr>
        <w:tc>
          <w:tcPr>
            <w:tcW w:w="178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5DBD48" w14:textId="77777777" w:rsidR="00FD17D4" w:rsidRPr="00FD17D4" w:rsidRDefault="00FD17D4" w:rsidP="00FD17D4">
            <w:pPr>
              <w:spacing w:after="0"/>
            </w:pPr>
          </w:p>
        </w:tc>
        <w:tc>
          <w:tcPr>
            <w:tcW w:w="5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bottom"/>
            <w:hideMark/>
          </w:tcPr>
          <w:p w14:paraId="2C3350D1" w14:textId="77777777" w:rsidR="00FD17D4" w:rsidRPr="00FD17D4" w:rsidRDefault="00FD17D4" w:rsidP="00FD17D4">
            <w:pPr>
              <w:spacing w:after="0"/>
            </w:pPr>
            <w:r w:rsidRPr="00FD17D4">
              <w:rPr>
                <w:b/>
                <w:bCs/>
              </w:rPr>
              <w:t>&lt; 50</w:t>
            </w:r>
          </w:p>
        </w:tc>
        <w:tc>
          <w:tcPr>
            <w:tcW w:w="5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bottom"/>
            <w:hideMark/>
          </w:tcPr>
          <w:p w14:paraId="47B03DB6" w14:textId="77777777" w:rsidR="00FD17D4" w:rsidRPr="00FD17D4" w:rsidRDefault="00FD17D4" w:rsidP="00FD17D4">
            <w:pPr>
              <w:spacing w:after="0"/>
            </w:pPr>
            <w:r w:rsidRPr="00FD17D4">
              <w:rPr>
                <w:b/>
                <w:bCs/>
              </w:rPr>
              <w:t>51 - 60</w:t>
            </w:r>
          </w:p>
        </w:tc>
        <w:tc>
          <w:tcPr>
            <w:tcW w:w="51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bottom"/>
            <w:hideMark/>
          </w:tcPr>
          <w:p w14:paraId="4F3C5C83" w14:textId="77777777" w:rsidR="00FD17D4" w:rsidRPr="00FD17D4" w:rsidRDefault="00FD17D4" w:rsidP="00FD17D4">
            <w:pPr>
              <w:spacing w:after="0"/>
            </w:pPr>
            <w:r w:rsidRPr="00FD17D4">
              <w:rPr>
                <w:b/>
                <w:bCs/>
              </w:rPr>
              <w:t>61+</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bottom"/>
            <w:hideMark/>
          </w:tcPr>
          <w:p w14:paraId="59B5EEEC" w14:textId="77777777" w:rsidR="00FD17D4" w:rsidRPr="00FD17D4" w:rsidRDefault="00FD17D4" w:rsidP="00FD17D4">
            <w:pPr>
              <w:spacing w:after="0"/>
            </w:pPr>
            <w:r w:rsidRPr="00FD17D4">
              <w:rPr>
                <w:b/>
                <w:bCs/>
              </w:rPr>
              <w:t>Discussed retirement? (Y/N)</w:t>
            </w: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bottom"/>
            <w:hideMark/>
          </w:tcPr>
          <w:p w14:paraId="339BABB4" w14:textId="77777777" w:rsidR="00FD17D4" w:rsidRPr="00FD17D4" w:rsidRDefault="00FD17D4" w:rsidP="00FD17D4">
            <w:pPr>
              <w:spacing w:after="0"/>
            </w:pPr>
            <w:r w:rsidRPr="00FD17D4">
              <w:rPr>
                <w:b/>
                <w:bCs/>
              </w:rPr>
              <w:t>Planned Age for Retirement</w:t>
            </w:r>
          </w:p>
        </w:tc>
        <w:tc>
          <w:tcPr>
            <w:tcW w:w="1350" w:type="dxa"/>
            <w:gridSpan w:val="2"/>
            <w:tcBorders>
              <w:top w:val="single" w:sz="4" w:space="0" w:color="auto"/>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bottom"/>
            <w:hideMark/>
          </w:tcPr>
          <w:p w14:paraId="7616D54E" w14:textId="77777777" w:rsidR="00FD17D4" w:rsidRPr="00FD17D4" w:rsidRDefault="00FD17D4" w:rsidP="00FD17D4">
            <w:pPr>
              <w:spacing w:after="0"/>
            </w:pPr>
            <w:r w:rsidRPr="00FD17D4">
              <w:rPr>
                <w:b/>
                <w:bCs/>
              </w:rPr>
              <w:t>Major Leave Plans</w:t>
            </w:r>
          </w:p>
        </w:tc>
        <w:tc>
          <w:tcPr>
            <w:tcW w:w="1350" w:type="dxa"/>
            <w:tcBorders>
              <w:top w:val="single" w:sz="4" w:space="0" w:color="auto"/>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bottom"/>
            <w:hideMark/>
          </w:tcPr>
          <w:p w14:paraId="65020506" w14:textId="77777777" w:rsidR="00FD17D4" w:rsidRPr="00FD17D4" w:rsidRDefault="00FD17D4" w:rsidP="00FD17D4">
            <w:pPr>
              <w:spacing w:after="0"/>
            </w:pPr>
            <w:r w:rsidRPr="00FD17D4">
              <w:rPr>
                <w:b/>
                <w:bCs/>
              </w:rPr>
              <w:t>Expected Changes in FTE</w:t>
            </w:r>
          </w:p>
        </w:tc>
      </w:tr>
      <w:tr w:rsidR="00FD17D4" w:rsidRPr="00FD17D4" w14:paraId="46ED7DEE" w14:textId="77777777" w:rsidTr="00FD17D4">
        <w:trPr>
          <w:trHeight w:val="313"/>
        </w:trPr>
        <w:tc>
          <w:tcPr>
            <w:tcW w:w="17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bottom"/>
            <w:hideMark/>
          </w:tcPr>
          <w:p w14:paraId="036E207D" w14:textId="30D1E5C7" w:rsidR="00FD17D4" w:rsidRPr="00FD17D4" w:rsidRDefault="00D926A3" w:rsidP="00FD17D4">
            <w:pPr>
              <w:spacing w:after="0"/>
            </w:pPr>
            <w:r>
              <w:t xml:space="preserve">Employee Name, </w:t>
            </w:r>
            <w:commentRangeStart w:id="24"/>
            <w:r>
              <w:t>Chief Executive Officer</w:t>
            </w:r>
            <w:commentRangeEnd w:id="24"/>
            <w:r>
              <w:rPr>
                <w:rStyle w:val="CommentReference"/>
              </w:rPr>
              <w:commentReference w:id="24"/>
            </w:r>
          </w:p>
        </w:tc>
        <w:tc>
          <w:tcPr>
            <w:tcW w:w="5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bottom"/>
            <w:hideMark/>
          </w:tcPr>
          <w:p w14:paraId="32E1116F" w14:textId="77777777" w:rsidR="00FD17D4" w:rsidRPr="00FD17D4" w:rsidRDefault="00FD17D4" w:rsidP="00FD17D4">
            <w:pPr>
              <w:spacing w:after="0"/>
            </w:pPr>
            <w:r w:rsidRPr="00FD17D4">
              <w:t> </w:t>
            </w:r>
          </w:p>
        </w:tc>
        <w:tc>
          <w:tcPr>
            <w:tcW w:w="5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bottom"/>
            <w:hideMark/>
          </w:tcPr>
          <w:p w14:paraId="7F66A7BC" w14:textId="77777777" w:rsidR="00FD17D4" w:rsidRPr="00FD17D4" w:rsidRDefault="00FD17D4" w:rsidP="00FD17D4">
            <w:pPr>
              <w:spacing w:after="0"/>
            </w:pPr>
            <w:r w:rsidRPr="00FD17D4">
              <w:t> </w:t>
            </w:r>
          </w:p>
        </w:tc>
        <w:tc>
          <w:tcPr>
            <w:tcW w:w="51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bottom"/>
            <w:hideMark/>
          </w:tcPr>
          <w:p w14:paraId="203DE464" w14:textId="77777777" w:rsidR="00FD17D4" w:rsidRPr="00FD17D4" w:rsidRDefault="00FD17D4" w:rsidP="00FD17D4">
            <w:pPr>
              <w:spacing w:after="0"/>
            </w:pPr>
            <w:r w:rsidRPr="00FD17D4">
              <w:t> </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bottom"/>
            <w:hideMark/>
          </w:tcPr>
          <w:p w14:paraId="016F8502" w14:textId="77777777" w:rsidR="00FD17D4" w:rsidRPr="00FD17D4" w:rsidRDefault="00FD17D4" w:rsidP="00FD17D4">
            <w:pPr>
              <w:spacing w:after="0"/>
            </w:pPr>
            <w:r w:rsidRPr="00FD17D4">
              <w:t> </w:t>
            </w: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bottom"/>
            <w:hideMark/>
          </w:tcPr>
          <w:p w14:paraId="2E4E4571" w14:textId="77777777" w:rsidR="00FD17D4" w:rsidRPr="00FD17D4" w:rsidRDefault="00FD17D4" w:rsidP="00FD17D4">
            <w:pPr>
              <w:spacing w:after="0"/>
            </w:pPr>
            <w:r w:rsidRPr="00FD17D4">
              <w:t> </w:t>
            </w:r>
          </w:p>
        </w:tc>
        <w:tc>
          <w:tcPr>
            <w:tcW w:w="1350" w:type="dxa"/>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bottom"/>
            <w:hideMark/>
          </w:tcPr>
          <w:p w14:paraId="0BCABDDF" w14:textId="77777777" w:rsidR="00FD17D4" w:rsidRPr="00FD17D4" w:rsidRDefault="00FD17D4" w:rsidP="00FD17D4">
            <w:pPr>
              <w:spacing w:after="0"/>
            </w:pPr>
            <w:r w:rsidRPr="00FD17D4">
              <w:t>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bottom"/>
            <w:hideMark/>
          </w:tcPr>
          <w:p w14:paraId="7BE2CD5E" w14:textId="77777777" w:rsidR="00FD17D4" w:rsidRPr="00FD17D4" w:rsidRDefault="00FD17D4" w:rsidP="00FD17D4">
            <w:pPr>
              <w:spacing w:after="0"/>
            </w:pPr>
            <w:r w:rsidRPr="00FD17D4">
              <w:t> </w:t>
            </w:r>
          </w:p>
        </w:tc>
      </w:tr>
      <w:tr w:rsidR="00FD17D4" w:rsidRPr="00FD17D4" w14:paraId="2F6B2AB1" w14:textId="77777777" w:rsidTr="00FD17D4">
        <w:trPr>
          <w:trHeight w:val="313"/>
        </w:trPr>
        <w:tc>
          <w:tcPr>
            <w:tcW w:w="17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bottom"/>
            <w:hideMark/>
          </w:tcPr>
          <w:p w14:paraId="2004EF8D" w14:textId="5AB0D908" w:rsidR="00FD17D4" w:rsidRPr="00FD17D4" w:rsidRDefault="00404394" w:rsidP="00FD17D4">
            <w:pPr>
              <w:spacing w:after="0"/>
            </w:pPr>
            <w:r>
              <w:t>Employee Name</w:t>
            </w:r>
            <w:r w:rsidR="00D926A3">
              <w:t>, Title</w:t>
            </w:r>
          </w:p>
        </w:tc>
        <w:tc>
          <w:tcPr>
            <w:tcW w:w="5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bottom"/>
            <w:hideMark/>
          </w:tcPr>
          <w:p w14:paraId="7866B0C3" w14:textId="77777777" w:rsidR="00FD17D4" w:rsidRPr="00FD17D4" w:rsidRDefault="00FD17D4" w:rsidP="00FD17D4">
            <w:pPr>
              <w:spacing w:after="0"/>
            </w:pPr>
            <w:r w:rsidRPr="00FD17D4">
              <w:t> </w:t>
            </w:r>
          </w:p>
        </w:tc>
        <w:tc>
          <w:tcPr>
            <w:tcW w:w="5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bottom"/>
            <w:hideMark/>
          </w:tcPr>
          <w:p w14:paraId="1698200E" w14:textId="77777777" w:rsidR="00FD17D4" w:rsidRPr="00FD17D4" w:rsidRDefault="00FD17D4" w:rsidP="00FD17D4">
            <w:pPr>
              <w:spacing w:after="0"/>
            </w:pPr>
            <w:r w:rsidRPr="00FD17D4">
              <w:t> </w:t>
            </w:r>
          </w:p>
        </w:tc>
        <w:tc>
          <w:tcPr>
            <w:tcW w:w="51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bottom"/>
            <w:hideMark/>
          </w:tcPr>
          <w:p w14:paraId="65126C43" w14:textId="77777777" w:rsidR="00FD17D4" w:rsidRPr="00FD17D4" w:rsidRDefault="00FD17D4" w:rsidP="00FD17D4">
            <w:pPr>
              <w:spacing w:after="0"/>
            </w:pPr>
            <w:r w:rsidRPr="00FD17D4">
              <w:t> </w:t>
            </w:r>
          </w:p>
        </w:tc>
        <w:tc>
          <w:tcPr>
            <w:tcW w:w="13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bottom"/>
            <w:hideMark/>
          </w:tcPr>
          <w:p w14:paraId="0ED02281" w14:textId="77777777" w:rsidR="00FD17D4" w:rsidRPr="00FD17D4" w:rsidRDefault="00FD17D4" w:rsidP="00FD17D4">
            <w:pPr>
              <w:spacing w:after="0"/>
            </w:pPr>
            <w:r w:rsidRPr="00FD17D4">
              <w:t> </w:t>
            </w:r>
          </w:p>
        </w:tc>
        <w:tc>
          <w:tcPr>
            <w:tcW w:w="134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bottom"/>
            <w:hideMark/>
          </w:tcPr>
          <w:p w14:paraId="61C8725F" w14:textId="77777777" w:rsidR="00FD17D4" w:rsidRPr="00FD17D4" w:rsidRDefault="00FD17D4" w:rsidP="00FD17D4">
            <w:pPr>
              <w:spacing w:after="0"/>
            </w:pPr>
            <w:r w:rsidRPr="00FD17D4">
              <w:t> </w:t>
            </w:r>
          </w:p>
        </w:tc>
        <w:tc>
          <w:tcPr>
            <w:tcW w:w="1350" w:type="dxa"/>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bottom"/>
            <w:hideMark/>
          </w:tcPr>
          <w:p w14:paraId="61D8999A" w14:textId="77777777" w:rsidR="00FD17D4" w:rsidRPr="00FD17D4" w:rsidRDefault="00FD17D4" w:rsidP="00FD17D4">
            <w:pPr>
              <w:spacing w:after="0"/>
            </w:pPr>
            <w:r w:rsidRPr="00FD17D4">
              <w:t>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bottom"/>
            <w:hideMark/>
          </w:tcPr>
          <w:p w14:paraId="4D8982C9" w14:textId="77777777" w:rsidR="00FD17D4" w:rsidRPr="00FD17D4" w:rsidRDefault="00FD17D4" w:rsidP="00FD17D4">
            <w:pPr>
              <w:spacing w:after="0"/>
            </w:pPr>
            <w:r w:rsidRPr="00FD17D4">
              <w:t> </w:t>
            </w:r>
          </w:p>
        </w:tc>
      </w:tr>
      <w:tr w:rsidR="00FD17D4" w:rsidRPr="00FD17D4" w14:paraId="4FECFD2F" w14:textId="77777777" w:rsidTr="00FD17D4">
        <w:trPr>
          <w:trHeight w:val="313"/>
        </w:trPr>
        <w:tc>
          <w:tcPr>
            <w:tcW w:w="17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bottom"/>
            <w:hideMark/>
          </w:tcPr>
          <w:p w14:paraId="3D51A1B1" w14:textId="05BD1DD4" w:rsidR="00FD17D4" w:rsidRPr="00FD17D4" w:rsidRDefault="00404394" w:rsidP="00FD17D4">
            <w:pPr>
              <w:spacing w:after="0"/>
            </w:pPr>
            <w:r>
              <w:t>Employee Name</w:t>
            </w:r>
            <w:r w:rsidR="00D926A3">
              <w:t>, Title</w:t>
            </w:r>
          </w:p>
        </w:tc>
        <w:tc>
          <w:tcPr>
            <w:tcW w:w="5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7FB4D186" w14:textId="77777777" w:rsidR="00FD17D4" w:rsidRPr="00FD17D4" w:rsidRDefault="00FD17D4" w:rsidP="00FD17D4">
            <w:pPr>
              <w:spacing w:after="0"/>
            </w:pPr>
            <w:r w:rsidRPr="00FD17D4">
              <w:t> </w:t>
            </w:r>
          </w:p>
        </w:tc>
        <w:tc>
          <w:tcPr>
            <w:tcW w:w="5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56D6F3CB" w14:textId="77777777" w:rsidR="00FD17D4" w:rsidRPr="00FD17D4" w:rsidRDefault="00FD17D4" w:rsidP="00FD17D4">
            <w:pPr>
              <w:spacing w:after="0"/>
            </w:pPr>
            <w:r w:rsidRPr="00FD17D4">
              <w:t> </w:t>
            </w:r>
          </w:p>
        </w:tc>
        <w:tc>
          <w:tcPr>
            <w:tcW w:w="5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0F53A52A" w14:textId="77777777" w:rsidR="00FD17D4" w:rsidRPr="00FD17D4" w:rsidRDefault="00FD17D4" w:rsidP="00FD17D4">
            <w:pPr>
              <w:spacing w:after="0"/>
            </w:pPr>
            <w:r w:rsidRPr="00FD17D4">
              <w:t> </w:t>
            </w:r>
          </w:p>
        </w:tc>
        <w:tc>
          <w:tcPr>
            <w:tcW w:w="13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16F3FDBF" w14:textId="77777777" w:rsidR="00FD17D4" w:rsidRPr="00FD17D4" w:rsidRDefault="00FD17D4" w:rsidP="00FD17D4">
            <w:pPr>
              <w:spacing w:after="0"/>
            </w:pPr>
            <w:r w:rsidRPr="00FD17D4">
              <w:t> </w:t>
            </w:r>
          </w:p>
        </w:tc>
        <w:tc>
          <w:tcPr>
            <w:tcW w:w="1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295A58C9" w14:textId="77777777" w:rsidR="00FD17D4" w:rsidRPr="00FD17D4" w:rsidRDefault="00FD17D4" w:rsidP="00FD17D4">
            <w:pPr>
              <w:spacing w:after="0"/>
            </w:pPr>
            <w:r w:rsidRPr="00FD17D4">
              <w:t> </w:t>
            </w:r>
          </w:p>
        </w:tc>
        <w:tc>
          <w:tcPr>
            <w:tcW w:w="135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0A0CED0A" w14:textId="77777777" w:rsidR="00FD17D4" w:rsidRPr="00FD17D4" w:rsidRDefault="00FD17D4" w:rsidP="00FD17D4">
            <w:pPr>
              <w:spacing w:after="0"/>
            </w:pPr>
            <w:r w:rsidRPr="00FD17D4">
              <w:t> </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2CEE6031" w14:textId="77777777" w:rsidR="00FD17D4" w:rsidRPr="00FD17D4" w:rsidRDefault="00FD17D4" w:rsidP="00FD17D4">
            <w:pPr>
              <w:spacing w:after="0"/>
            </w:pPr>
            <w:r w:rsidRPr="00FD17D4">
              <w:t> </w:t>
            </w:r>
          </w:p>
        </w:tc>
      </w:tr>
    </w:tbl>
    <w:p w14:paraId="51B9D58E" w14:textId="77777777" w:rsidR="002B5D04" w:rsidRPr="00986A60" w:rsidRDefault="002B5D04" w:rsidP="00986A60">
      <w:pPr>
        <w:spacing w:after="0"/>
      </w:pPr>
    </w:p>
    <w:sectPr w:rsidR="002B5D04" w:rsidRPr="00986A6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mma Kelley" w:date="2022-02-28T14:38:00Z" w:initials="EK">
    <w:p w14:paraId="21B4F859" w14:textId="3100B6A6" w:rsidR="00A8405F" w:rsidRDefault="00A8405F">
      <w:pPr>
        <w:pStyle w:val="CommentText"/>
      </w:pPr>
      <w:r>
        <w:rPr>
          <w:rStyle w:val="CommentReference"/>
        </w:rPr>
        <w:annotationRef/>
      </w:r>
      <w:r>
        <w:t xml:space="preserve">Right click this box and choose “Change Picture” from the drop-down menu. </w:t>
      </w:r>
    </w:p>
  </w:comment>
  <w:comment w:id="5" w:author="Emma Kelley [2]" w:date="2021-12-02T09:24:00Z" w:initials="EK">
    <w:p w14:paraId="6FFCCF1F" w14:textId="77777777" w:rsidR="00585332" w:rsidRDefault="00D926A3">
      <w:pPr>
        <w:pStyle w:val="CommentText"/>
      </w:pPr>
      <w:hyperlink r:id="rId1" w:history="1">
        <w:r w:rsidR="00585332" w:rsidRPr="00585332">
          <w:rPr>
            <w:rStyle w:val="Hyperlink"/>
            <w:sz w:val="16"/>
            <w:szCs w:val="16"/>
          </w:rPr>
          <w:annotationRef/>
        </w:r>
        <w:r w:rsidR="00585332" w:rsidRPr="00585332">
          <w:rPr>
            <w:rStyle w:val="Hyperlink"/>
          </w:rPr>
          <w:t>Building an Inclusive Organization Toolkit</w:t>
        </w:r>
      </w:hyperlink>
    </w:p>
    <w:p w14:paraId="50A2C967" w14:textId="77777777" w:rsidR="00585332" w:rsidRDefault="00585332">
      <w:pPr>
        <w:pStyle w:val="CommentText"/>
      </w:pPr>
    </w:p>
    <w:p w14:paraId="1015590D" w14:textId="77777777" w:rsidR="00585332" w:rsidRDefault="00D926A3">
      <w:pPr>
        <w:pStyle w:val="CommentText"/>
      </w:pPr>
      <w:hyperlink r:id="rId2" w:history="1">
        <w:r w:rsidR="00585332" w:rsidRPr="00585332">
          <w:rPr>
            <w:rStyle w:val="Hyperlink"/>
          </w:rPr>
          <w:t>Drafting a Diversity, Equity, and Inclusion (DEI) Statement</w:t>
        </w:r>
      </w:hyperlink>
    </w:p>
  </w:comment>
  <w:comment w:id="8" w:author="Emma Kelley" w:date="2022-03-03T15:44:00Z" w:initials="EK">
    <w:p w14:paraId="747A9BA7" w14:textId="0C1BCC2D" w:rsidR="00FC20C8" w:rsidRDefault="00FC20C8">
      <w:pPr>
        <w:pStyle w:val="CommentText"/>
      </w:pPr>
      <w:r>
        <w:rPr>
          <w:rStyle w:val="CommentReference"/>
        </w:rPr>
        <w:annotationRef/>
      </w:r>
      <w:hyperlink r:id="rId3" w:history="1">
        <w:r w:rsidRPr="00FC20C8">
          <w:rPr>
            <w:rStyle w:val="Hyperlink"/>
          </w:rPr>
          <w:t>Turnover Calculator Tool</w:t>
        </w:r>
      </w:hyperlink>
    </w:p>
  </w:comment>
  <w:comment w:id="9" w:author="Emma Kelley [2]" w:date="2021-12-02T09:46:00Z" w:initials="EK">
    <w:p w14:paraId="58CCF05E" w14:textId="0E51C59C" w:rsidR="00B622F6" w:rsidRDefault="00B622F6" w:rsidP="00B622F6">
      <w:pPr>
        <w:pStyle w:val="CommentText"/>
      </w:pPr>
      <w:r>
        <w:rPr>
          <w:rStyle w:val="CommentReference"/>
        </w:rPr>
        <w:annotationRef/>
      </w:r>
      <w:r w:rsidRPr="00795A6F">
        <w:t xml:space="preserve">IPHCA Compensation and Benefits Survey (Available upon request. Please contact Ashley Colwell, </w:t>
      </w:r>
      <w:hyperlink r:id="rId4" w:history="1">
        <w:r w:rsidR="00B836AB" w:rsidRPr="00B11D99">
          <w:rPr>
            <w:rStyle w:val="Hyperlink"/>
          </w:rPr>
          <w:t>acolwell@iphca.org</w:t>
        </w:r>
      </w:hyperlink>
      <w:r>
        <w:t xml:space="preserve">). </w:t>
      </w:r>
    </w:p>
  </w:comment>
  <w:comment w:id="14" w:author="Emma Kelley [2]" w:date="2021-12-02T10:01:00Z" w:initials="EK">
    <w:p w14:paraId="01AAD0EF" w14:textId="77777777" w:rsidR="003154EE" w:rsidRDefault="003154EE" w:rsidP="003154EE">
      <w:pPr>
        <w:pStyle w:val="CommentText"/>
      </w:pPr>
      <w:r>
        <w:rPr>
          <w:rStyle w:val="CommentReference"/>
        </w:rPr>
        <w:annotationRef/>
      </w:r>
      <w:hyperlink r:id="rId5" w:history="1">
        <w:r w:rsidRPr="00986A60">
          <w:rPr>
            <w:rStyle w:val="Hyperlink"/>
          </w:rPr>
          <w:t>Recruitment and Workforce Development Resources</w:t>
        </w:r>
      </w:hyperlink>
      <w:r>
        <w:t>, see “Recruitment and Retention”.</w:t>
      </w:r>
    </w:p>
  </w:comment>
  <w:comment w:id="15" w:author="Emma Kelley [2]" w:date="2021-12-06T15:54:00Z" w:initials="EK">
    <w:p w14:paraId="111E2456" w14:textId="77777777" w:rsidR="003154EE" w:rsidRDefault="003154EE" w:rsidP="003154EE">
      <w:pPr>
        <w:pStyle w:val="CommentText"/>
      </w:pPr>
      <w:r>
        <w:rPr>
          <w:rStyle w:val="CommentReference"/>
        </w:rPr>
        <w:annotationRef/>
      </w:r>
      <w:r>
        <w:t>Try to set SMART goals.</w:t>
      </w:r>
    </w:p>
    <w:p w14:paraId="4C64C3F8" w14:textId="77777777" w:rsidR="003154EE" w:rsidRDefault="003154EE" w:rsidP="003154EE">
      <w:pPr>
        <w:pStyle w:val="CommentText"/>
      </w:pPr>
      <w:r w:rsidRPr="000A5EF6">
        <w:rPr>
          <w:b/>
        </w:rPr>
        <w:t>S Specific</w:t>
      </w:r>
      <w:r>
        <w:t>: What exactly are we going to do?</w:t>
      </w:r>
    </w:p>
    <w:p w14:paraId="50BEF1EF" w14:textId="77777777" w:rsidR="003154EE" w:rsidRDefault="003154EE" w:rsidP="003154EE">
      <w:pPr>
        <w:pStyle w:val="CommentText"/>
      </w:pPr>
      <w:r w:rsidRPr="000A5EF6">
        <w:rPr>
          <w:b/>
        </w:rPr>
        <w:t>M Measurable:</w:t>
      </w:r>
      <w:r>
        <w:t xml:space="preserve"> How will we know we have achieved it?</w:t>
      </w:r>
    </w:p>
    <w:p w14:paraId="48544CCB" w14:textId="77777777" w:rsidR="003154EE" w:rsidRDefault="003154EE" w:rsidP="003154EE">
      <w:pPr>
        <w:pStyle w:val="CommentText"/>
      </w:pPr>
      <w:proofErr w:type="gramStart"/>
      <w:r w:rsidRPr="000A5EF6">
        <w:rPr>
          <w:b/>
        </w:rPr>
        <w:t>A</w:t>
      </w:r>
      <w:proofErr w:type="gramEnd"/>
      <w:r w:rsidRPr="000A5EF6">
        <w:rPr>
          <w:b/>
        </w:rPr>
        <w:t xml:space="preserve"> Agreed upon:</w:t>
      </w:r>
      <w:r>
        <w:t xml:space="preserve"> Do we have everyone engaged to achieve it?</w:t>
      </w:r>
    </w:p>
    <w:p w14:paraId="6512E1F5" w14:textId="77777777" w:rsidR="003154EE" w:rsidRDefault="003154EE" w:rsidP="003154EE">
      <w:pPr>
        <w:pStyle w:val="CommentText"/>
      </w:pPr>
      <w:r w:rsidRPr="000A5EF6">
        <w:rPr>
          <w:b/>
        </w:rPr>
        <w:t>R Realistic:</w:t>
      </w:r>
      <w:r>
        <w:t xml:space="preserve"> Is our objective reasonable with the available resources and time?</w:t>
      </w:r>
    </w:p>
    <w:p w14:paraId="20736885" w14:textId="77777777" w:rsidR="003154EE" w:rsidRDefault="003154EE" w:rsidP="003154EE">
      <w:pPr>
        <w:pStyle w:val="CommentText"/>
      </w:pPr>
      <w:r w:rsidRPr="000A5EF6">
        <w:rPr>
          <w:b/>
        </w:rPr>
        <w:t xml:space="preserve">T Time-bound: </w:t>
      </w:r>
      <w:r>
        <w:t>What is the time frame for accomplishment?</w:t>
      </w:r>
    </w:p>
  </w:comment>
  <w:comment w:id="16" w:author="Emma Kelley [2]" w:date="2021-12-02T10:00:00Z" w:initials="EK">
    <w:p w14:paraId="067D7B1B" w14:textId="77777777" w:rsidR="003154EE" w:rsidRDefault="003154EE" w:rsidP="003154EE">
      <w:pPr>
        <w:pStyle w:val="CommentText"/>
      </w:pPr>
      <w:r>
        <w:rPr>
          <w:rStyle w:val="CommentReference"/>
        </w:rPr>
        <w:annotationRef/>
      </w:r>
      <w:hyperlink r:id="rId6" w:history="1">
        <w:r w:rsidRPr="00986A60">
          <w:rPr>
            <w:rStyle w:val="Hyperlink"/>
          </w:rPr>
          <w:t>Recruitment and Workforce Development Resources</w:t>
        </w:r>
      </w:hyperlink>
      <w:r>
        <w:t>, see “</w:t>
      </w:r>
      <w:r w:rsidRPr="00986A60">
        <w:t>Scholarships, Loan Repayment, and Funding Opportunities</w:t>
      </w:r>
      <w:r>
        <w:t>”.</w:t>
      </w:r>
    </w:p>
  </w:comment>
  <w:comment w:id="17" w:author="Emma Kelley [2]" w:date="2021-12-02T09:59:00Z" w:initials="EK">
    <w:p w14:paraId="16E8648C" w14:textId="77777777" w:rsidR="003154EE" w:rsidRDefault="003154EE" w:rsidP="003154EE">
      <w:pPr>
        <w:pStyle w:val="CommentText"/>
      </w:pPr>
      <w:r>
        <w:rPr>
          <w:rStyle w:val="CommentReference"/>
        </w:rPr>
        <w:annotationRef/>
      </w:r>
      <w:hyperlink r:id="rId7" w:history="1">
        <w:r w:rsidRPr="00986A60">
          <w:rPr>
            <w:rStyle w:val="Hyperlink"/>
          </w:rPr>
          <w:t>Recruitment and Workforce Development Resources</w:t>
        </w:r>
      </w:hyperlink>
      <w:r>
        <w:t>, see “Visa Resources”.</w:t>
      </w:r>
    </w:p>
  </w:comment>
  <w:comment w:id="19" w:author="Emma Kelley" w:date="2022-05-04T16:11:00Z" w:initials="EK">
    <w:p w14:paraId="61CD9790" w14:textId="64D4F4F1" w:rsidR="00BD6576" w:rsidRDefault="00BD6576">
      <w:pPr>
        <w:pStyle w:val="CommentText"/>
      </w:pPr>
      <w:r>
        <w:rPr>
          <w:rStyle w:val="CommentReference"/>
        </w:rPr>
        <w:annotationRef/>
      </w:r>
      <w:r>
        <w:t xml:space="preserve">Include this summary statement to remain compliant with HRSA’s requirement that your comprehensive workforce plan include health professions education and training. </w:t>
      </w:r>
    </w:p>
  </w:comment>
  <w:comment w:id="21" w:author="Emma Kelley" w:date="2022-05-05T10:47:00Z" w:initials="EK">
    <w:p w14:paraId="71818724" w14:textId="07A520C7" w:rsidR="005D7EC1" w:rsidRDefault="005D7EC1">
      <w:pPr>
        <w:pStyle w:val="CommentText"/>
      </w:pPr>
      <w:r>
        <w:rPr>
          <w:rStyle w:val="CommentReference"/>
        </w:rPr>
        <w:annotationRef/>
      </w:r>
      <w:r>
        <w:t xml:space="preserve">HRSA will track which health centers add HP-ET planning in their comprehensive workforce plans. </w:t>
      </w:r>
    </w:p>
  </w:comment>
  <w:comment w:id="22" w:author="Emma Kelley [2]" w:date="2021-12-02T10:49:00Z" w:initials="EK">
    <w:p w14:paraId="12EF82A3" w14:textId="77777777" w:rsidR="00FD17D4" w:rsidRDefault="00FD17D4">
      <w:pPr>
        <w:pStyle w:val="CommentText"/>
      </w:pPr>
      <w:r>
        <w:rPr>
          <w:rStyle w:val="CommentReference"/>
        </w:rPr>
        <w:annotationRef/>
      </w:r>
      <w:hyperlink r:id="rId8" w:history="1">
        <w:r w:rsidRPr="00986A60">
          <w:rPr>
            <w:rStyle w:val="Hyperlink"/>
          </w:rPr>
          <w:t>Recruitment and Workforce Development Resources</w:t>
        </w:r>
      </w:hyperlink>
      <w:r>
        <w:t>, see “Health Workforce Training”.</w:t>
      </w:r>
    </w:p>
  </w:comment>
  <w:comment w:id="24" w:author="Emma Kelley" w:date="2022-12-21T11:46:00Z" w:initials="EK">
    <w:p w14:paraId="432E065D" w14:textId="225A56B1" w:rsidR="00D926A3" w:rsidRDefault="00D926A3">
      <w:pPr>
        <w:pStyle w:val="CommentText"/>
      </w:pPr>
      <w:hyperlink r:id="rId9" w:history="1">
        <w:r w:rsidRPr="00D926A3">
          <w:rPr>
            <w:rStyle w:val="Hyperlink"/>
          </w:rPr>
          <w:t>CEO Succession Planning: A Toolkit for Health Center Boards</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B4F859" w15:done="0"/>
  <w15:commentEx w15:paraId="1015590D" w15:done="0"/>
  <w15:commentEx w15:paraId="747A9BA7" w15:done="0"/>
  <w15:commentEx w15:paraId="58CCF05E" w15:done="0"/>
  <w15:commentEx w15:paraId="01AAD0EF" w15:done="0"/>
  <w15:commentEx w15:paraId="20736885" w15:done="0"/>
  <w15:commentEx w15:paraId="067D7B1B" w15:done="0"/>
  <w15:commentEx w15:paraId="16E8648C" w15:done="0"/>
  <w15:commentEx w15:paraId="61CD9790" w15:done="0"/>
  <w15:commentEx w15:paraId="71818724" w15:done="0"/>
  <w15:commentEx w15:paraId="12EF82A3" w15:done="0"/>
  <w15:commentEx w15:paraId="432E06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5CD0" w16cex:dateUtc="2022-02-28T20:38:00Z"/>
  <w16cex:commentExtensible w16cex:durableId="25CB60E5" w16cex:dateUtc="2022-03-03T21:44:00Z"/>
  <w16cex:commentExtensible w16cex:durableId="261D242E" w16cex:dateUtc="2022-05-04T21:11:00Z"/>
  <w16cex:commentExtensible w16cex:durableId="261E29C9" w16cex:dateUtc="2022-05-05T15:47:00Z"/>
  <w16cex:commentExtensible w16cex:durableId="274D70AD" w16cex:dateUtc="2022-12-21T1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B4F859" w16cid:durableId="25C75CD0"/>
  <w16cid:commentId w16cid:paraId="1015590D" w16cid:durableId="25C75BD5"/>
  <w16cid:commentId w16cid:paraId="747A9BA7" w16cid:durableId="25CB60E5"/>
  <w16cid:commentId w16cid:paraId="58CCF05E" w16cid:durableId="25C75BD6"/>
  <w16cid:commentId w16cid:paraId="01AAD0EF" w16cid:durableId="25C75BD7"/>
  <w16cid:commentId w16cid:paraId="20736885" w16cid:durableId="25C75BD8"/>
  <w16cid:commentId w16cid:paraId="067D7B1B" w16cid:durableId="25C75BD9"/>
  <w16cid:commentId w16cid:paraId="16E8648C" w16cid:durableId="25C75BDA"/>
  <w16cid:commentId w16cid:paraId="61CD9790" w16cid:durableId="261D242E"/>
  <w16cid:commentId w16cid:paraId="71818724" w16cid:durableId="261E29C9"/>
  <w16cid:commentId w16cid:paraId="12EF82A3" w16cid:durableId="25C75BDB"/>
  <w16cid:commentId w16cid:paraId="432E065D" w16cid:durableId="274D70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56652" w14:textId="77777777" w:rsidR="00986A60" w:rsidRDefault="00986A60" w:rsidP="00986A60">
      <w:pPr>
        <w:spacing w:after="0" w:line="240" w:lineRule="auto"/>
      </w:pPr>
      <w:r>
        <w:separator/>
      </w:r>
    </w:p>
  </w:endnote>
  <w:endnote w:type="continuationSeparator" w:id="0">
    <w:p w14:paraId="32382AE0" w14:textId="77777777" w:rsidR="00986A60" w:rsidRDefault="00986A60" w:rsidP="00986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73BC0" w14:textId="77777777" w:rsidR="00986A60" w:rsidRDefault="00986A60" w:rsidP="00986A60">
      <w:pPr>
        <w:spacing w:after="0" w:line="240" w:lineRule="auto"/>
      </w:pPr>
      <w:r>
        <w:separator/>
      </w:r>
    </w:p>
  </w:footnote>
  <w:footnote w:type="continuationSeparator" w:id="0">
    <w:p w14:paraId="1AF5BF5D" w14:textId="77777777" w:rsidR="00986A60" w:rsidRDefault="00986A60" w:rsidP="00986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64AAC"/>
    <w:multiLevelType w:val="hybridMultilevel"/>
    <w:tmpl w:val="817278E2"/>
    <w:lvl w:ilvl="0" w:tplc="378A0A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8E6278"/>
    <w:multiLevelType w:val="multilevel"/>
    <w:tmpl w:val="B406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 Kelley">
    <w15:presenceInfo w15:providerId="AD" w15:userId="S::ekelley@iphca.org::3d23b369-7c4f-4ad7-b690-c5b1fefcbab9"/>
  </w15:person>
  <w15:person w15:author="Emma Kelley [2]">
    <w15:presenceInfo w15:providerId="AD" w15:userId="S-1-5-21-1454471165-1801674531-682003330-287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332"/>
    <w:rsid w:val="000A5EF6"/>
    <w:rsid w:val="000C7F4E"/>
    <w:rsid w:val="002B5D04"/>
    <w:rsid w:val="002C7EF7"/>
    <w:rsid w:val="003154EE"/>
    <w:rsid w:val="00404394"/>
    <w:rsid w:val="004D77A2"/>
    <w:rsid w:val="00585332"/>
    <w:rsid w:val="005D7EC1"/>
    <w:rsid w:val="00763BB7"/>
    <w:rsid w:val="00795A6F"/>
    <w:rsid w:val="007F00C7"/>
    <w:rsid w:val="0080768C"/>
    <w:rsid w:val="008778AA"/>
    <w:rsid w:val="00986A60"/>
    <w:rsid w:val="00A0599E"/>
    <w:rsid w:val="00A33CD1"/>
    <w:rsid w:val="00A8405F"/>
    <w:rsid w:val="00B622F6"/>
    <w:rsid w:val="00B7771A"/>
    <w:rsid w:val="00B836AB"/>
    <w:rsid w:val="00BD6576"/>
    <w:rsid w:val="00C03A05"/>
    <w:rsid w:val="00D16586"/>
    <w:rsid w:val="00D926A3"/>
    <w:rsid w:val="00E4385C"/>
    <w:rsid w:val="00E71AD8"/>
    <w:rsid w:val="00FC20C8"/>
    <w:rsid w:val="00FD1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FCC4"/>
  <w15:chartTrackingRefBased/>
  <w15:docId w15:val="{2861C886-74E2-4830-BF7E-B5CC56A7B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6A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154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5332"/>
    <w:rPr>
      <w:color w:val="0563C1" w:themeColor="hyperlink"/>
      <w:u w:val="single"/>
    </w:rPr>
  </w:style>
  <w:style w:type="character" w:styleId="CommentReference">
    <w:name w:val="annotation reference"/>
    <w:basedOn w:val="DefaultParagraphFont"/>
    <w:uiPriority w:val="99"/>
    <w:semiHidden/>
    <w:unhideWhenUsed/>
    <w:rsid w:val="00585332"/>
    <w:rPr>
      <w:sz w:val="16"/>
      <w:szCs w:val="16"/>
    </w:rPr>
  </w:style>
  <w:style w:type="paragraph" w:styleId="CommentText">
    <w:name w:val="annotation text"/>
    <w:basedOn w:val="Normal"/>
    <w:link w:val="CommentTextChar"/>
    <w:uiPriority w:val="99"/>
    <w:semiHidden/>
    <w:unhideWhenUsed/>
    <w:rsid w:val="00585332"/>
    <w:pPr>
      <w:spacing w:line="240" w:lineRule="auto"/>
    </w:pPr>
    <w:rPr>
      <w:sz w:val="20"/>
      <w:szCs w:val="20"/>
    </w:rPr>
  </w:style>
  <w:style w:type="character" w:customStyle="1" w:styleId="CommentTextChar">
    <w:name w:val="Comment Text Char"/>
    <w:basedOn w:val="DefaultParagraphFont"/>
    <w:link w:val="CommentText"/>
    <w:uiPriority w:val="99"/>
    <w:semiHidden/>
    <w:rsid w:val="00585332"/>
    <w:rPr>
      <w:sz w:val="20"/>
      <w:szCs w:val="20"/>
    </w:rPr>
  </w:style>
  <w:style w:type="paragraph" w:styleId="CommentSubject">
    <w:name w:val="annotation subject"/>
    <w:basedOn w:val="CommentText"/>
    <w:next w:val="CommentText"/>
    <w:link w:val="CommentSubjectChar"/>
    <w:uiPriority w:val="99"/>
    <w:semiHidden/>
    <w:unhideWhenUsed/>
    <w:rsid w:val="00585332"/>
    <w:rPr>
      <w:b/>
      <w:bCs/>
    </w:rPr>
  </w:style>
  <w:style w:type="character" w:customStyle="1" w:styleId="CommentSubjectChar">
    <w:name w:val="Comment Subject Char"/>
    <w:basedOn w:val="CommentTextChar"/>
    <w:link w:val="CommentSubject"/>
    <w:uiPriority w:val="99"/>
    <w:semiHidden/>
    <w:rsid w:val="00585332"/>
    <w:rPr>
      <w:b/>
      <w:bCs/>
      <w:sz w:val="20"/>
      <w:szCs w:val="20"/>
    </w:rPr>
  </w:style>
  <w:style w:type="paragraph" w:styleId="BalloonText">
    <w:name w:val="Balloon Text"/>
    <w:basedOn w:val="Normal"/>
    <w:link w:val="BalloonTextChar"/>
    <w:uiPriority w:val="99"/>
    <w:semiHidden/>
    <w:unhideWhenUsed/>
    <w:rsid w:val="005853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332"/>
    <w:rPr>
      <w:rFonts w:ascii="Segoe UI" w:hAnsi="Segoe UI" w:cs="Segoe UI"/>
      <w:sz w:val="18"/>
      <w:szCs w:val="18"/>
    </w:rPr>
  </w:style>
  <w:style w:type="table" w:styleId="TableGrid">
    <w:name w:val="Table Grid"/>
    <w:basedOn w:val="TableNormal"/>
    <w:uiPriority w:val="39"/>
    <w:rsid w:val="0058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6A6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986A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A60"/>
  </w:style>
  <w:style w:type="paragraph" w:styleId="Footer">
    <w:name w:val="footer"/>
    <w:basedOn w:val="Normal"/>
    <w:link w:val="FooterChar"/>
    <w:uiPriority w:val="99"/>
    <w:unhideWhenUsed/>
    <w:rsid w:val="00986A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A60"/>
  </w:style>
  <w:style w:type="paragraph" w:styleId="ListParagraph">
    <w:name w:val="List Paragraph"/>
    <w:basedOn w:val="Normal"/>
    <w:uiPriority w:val="34"/>
    <w:qFormat/>
    <w:rsid w:val="000C7F4E"/>
    <w:pPr>
      <w:ind w:left="720"/>
      <w:contextualSpacing/>
    </w:pPr>
  </w:style>
  <w:style w:type="character" w:styleId="UnresolvedMention">
    <w:name w:val="Unresolved Mention"/>
    <w:basedOn w:val="DefaultParagraphFont"/>
    <w:uiPriority w:val="99"/>
    <w:semiHidden/>
    <w:unhideWhenUsed/>
    <w:rsid w:val="00FC20C8"/>
    <w:rPr>
      <w:color w:val="605E5C"/>
      <w:shd w:val="clear" w:color="auto" w:fill="E1DFDD"/>
    </w:rPr>
  </w:style>
  <w:style w:type="paragraph" w:styleId="TOCHeading">
    <w:name w:val="TOC Heading"/>
    <w:basedOn w:val="Heading1"/>
    <w:next w:val="Normal"/>
    <w:uiPriority w:val="39"/>
    <w:unhideWhenUsed/>
    <w:qFormat/>
    <w:rsid w:val="00BD6576"/>
    <w:pPr>
      <w:outlineLvl w:val="9"/>
    </w:pPr>
  </w:style>
  <w:style w:type="paragraph" w:styleId="TOC1">
    <w:name w:val="toc 1"/>
    <w:basedOn w:val="Normal"/>
    <w:next w:val="Normal"/>
    <w:autoRedefine/>
    <w:uiPriority w:val="39"/>
    <w:unhideWhenUsed/>
    <w:rsid w:val="00BD6576"/>
    <w:pPr>
      <w:spacing w:after="100"/>
    </w:pPr>
  </w:style>
  <w:style w:type="character" w:customStyle="1" w:styleId="Heading2Char">
    <w:name w:val="Heading 2 Char"/>
    <w:basedOn w:val="DefaultParagraphFont"/>
    <w:link w:val="Heading2"/>
    <w:uiPriority w:val="9"/>
    <w:rsid w:val="003154EE"/>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3154E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878150">
      <w:bodyDiv w:val="1"/>
      <w:marLeft w:val="0"/>
      <w:marRight w:val="0"/>
      <w:marTop w:val="0"/>
      <w:marBottom w:val="0"/>
      <w:divBdr>
        <w:top w:val="none" w:sz="0" w:space="0" w:color="auto"/>
        <w:left w:val="none" w:sz="0" w:space="0" w:color="auto"/>
        <w:bottom w:val="none" w:sz="0" w:space="0" w:color="auto"/>
        <w:right w:val="none" w:sz="0" w:space="0" w:color="auto"/>
      </w:divBdr>
      <w:divsChild>
        <w:div w:id="860513261">
          <w:marLeft w:val="45"/>
          <w:marRight w:val="0"/>
          <w:marTop w:val="0"/>
          <w:marBottom w:val="0"/>
          <w:divBdr>
            <w:top w:val="none" w:sz="0" w:space="0" w:color="auto"/>
            <w:left w:val="none" w:sz="0" w:space="0" w:color="auto"/>
            <w:bottom w:val="none" w:sz="0" w:space="0" w:color="auto"/>
            <w:right w:val="none" w:sz="0" w:space="0" w:color="auto"/>
          </w:divBdr>
        </w:div>
      </w:divsChild>
    </w:div>
    <w:div w:id="806976126">
      <w:bodyDiv w:val="1"/>
      <w:marLeft w:val="0"/>
      <w:marRight w:val="0"/>
      <w:marTop w:val="0"/>
      <w:marBottom w:val="0"/>
      <w:divBdr>
        <w:top w:val="none" w:sz="0" w:space="0" w:color="auto"/>
        <w:left w:val="none" w:sz="0" w:space="0" w:color="auto"/>
        <w:bottom w:val="none" w:sz="0" w:space="0" w:color="auto"/>
        <w:right w:val="none" w:sz="0" w:space="0" w:color="auto"/>
      </w:divBdr>
      <w:divsChild>
        <w:div w:id="849564205">
          <w:marLeft w:val="45"/>
          <w:marRight w:val="0"/>
          <w:marTop w:val="0"/>
          <w:marBottom w:val="0"/>
          <w:divBdr>
            <w:top w:val="none" w:sz="0" w:space="0" w:color="auto"/>
            <w:left w:val="none" w:sz="0" w:space="0" w:color="auto"/>
            <w:bottom w:val="none" w:sz="0" w:space="0" w:color="auto"/>
            <w:right w:val="none" w:sz="0" w:space="0" w:color="auto"/>
          </w:divBdr>
        </w:div>
      </w:divsChild>
    </w:div>
    <w:div w:id="823163609">
      <w:bodyDiv w:val="1"/>
      <w:marLeft w:val="0"/>
      <w:marRight w:val="0"/>
      <w:marTop w:val="0"/>
      <w:marBottom w:val="0"/>
      <w:divBdr>
        <w:top w:val="none" w:sz="0" w:space="0" w:color="auto"/>
        <w:left w:val="none" w:sz="0" w:space="0" w:color="auto"/>
        <w:bottom w:val="none" w:sz="0" w:space="0" w:color="auto"/>
        <w:right w:val="none" w:sz="0" w:space="0" w:color="auto"/>
      </w:divBdr>
    </w:div>
    <w:div w:id="1166481275">
      <w:bodyDiv w:val="1"/>
      <w:marLeft w:val="0"/>
      <w:marRight w:val="0"/>
      <w:marTop w:val="0"/>
      <w:marBottom w:val="0"/>
      <w:divBdr>
        <w:top w:val="none" w:sz="0" w:space="0" w:color="auto"/>
        <w:left w:val="none" w:sz="0" w:space="0" w:color="auto"/>
        <w:bottom w:val="none" w:sz="0" w:space="0" w:color="auto"/>
        <w:right w:val="none" w:sz="0" w:space="0" w:color="auto"/>
      </w:divBdr>
      <w:divsChild>
        <w:div w:id="979648778">
          <w:marLeft w:val="45"/>
          <w:marRight w:val="0"/>
          <w:marTop w:val="0"/>
          <w:marBottom w:val="0"/>
          <w:divBdr>
            <w:top w:val="none" w:sz="0" w:space="0" w:color="auto"/>
            <w:left w:val="none" w:sz="0" w:space="0" w:color="auto"/>
            <w:bottom w:val="none" w:sz="0" w:space="0" w:color="auto"/>
            <w:right w:val="none" w:sz="0" w:space="0" w:color="auto"/>
          </w:divBdr>
        </w:div>
      </w:divsChild>
    </w:div>
    <w:div w:id="1270699690">
      <w:bodyDiv w:val="1"/>
      <w:marLeft w:val="0"/>
      <w:marRight w:val="0"/>
      <w:marTop w:val="0"/>
      <w:marBottom w:val="0"/>
      <w:divBdr>
        <w:top w:val="none" w:sz="0" w:space="0" w:color="auto"/>
        <w:left w:val="none" w:sz="0" w:space="0" w:color="auto"/>
        <w:bottom w:val="none" w:sz="0" w:space="0" w:color="auto"/>
        <w:right w:val="none" w:sz="0" w:space="0" w:color="auto"/>
      </w:divBdr>
      <w:divsChild>
        <w:div w:id="1873374504">
          <w:marLeft w:val="45"/>
          <w:marRight w:val="0"/>
          <w:marTop w:val="0"/>
          <w:marBottom w:val="0"/>
          <w:divBdr>
            <w:top w:val="none" w:sz="0" w:space="0" w:color="auto"/>
            <w:left w:val="none" w:sz="0" w:space="0" w:color="auto"/>
            <w:bottom w:val="none" w:sz="0" w:space="0" w:color="auto"/>
            <w:right w:val="none" w:sz="0" w:space="0" w:color="auto"/>
          </w:divBdr>
        </w:div>
      </w:divsChild>
    </w:div>
    <w:div w:id="1284845476">
      <w:bodyDiv w:val="1"/>
      <w:marLeft w:val="0"/>
      <w:marRight w:val="0"/>
      <w:marTop w:val="0"/>
      <w:marBottom w:val="0"/>
      <w:divBdr>
        <w:top w:val="none" w:sz="0" w:space="0" w:color="auto"/>
        <w:left w:val="none" w:sz="0" w:space="0" w:color="auto"/>
        <w:bottom w:val="none" w:sz="0" w:space="0" w:color="auto"/>
        <w:right w:val="none" w:sz="0" w:space="0" w:color="auto"/>
      </w:divBdr>
    </w:div>
    <w:div w:id="1329208291">
      <w:bodyDiv w:val="1"/>
      <w:marLeft w:val="0"/>
      <w:marRight w:val="0"/>
      <w:marTop w:val="0"/>
      <w:marBottom w:val="0"/>
      <w:divBdr>
        <w:top w:val="none" w:sz="0" w:space="0" w:color="auto"/>
        <w:left w:val="none" w:sz="0" w:space="0" w:color="auto"/>
        <w:bottom w:val="none" w:sz="0" w:space="0" w:color="auto"/>
        <w:right w:val="none" w:sz="0" w:space="0" w:color="auto"/>
      </w:divBdr>
      <w:divsChild>
        <w:div w:id="168251810">
          <w:marLeft w:val="720"/>
          <w:marRight w:val="0"/>
          <w:marTop w:val="0"/>
          <w:marBottom w:val="0"/>
          <w:divBdr>
            <w:top w:val="none" w:sz="0" w:space="0" w:color="auto"/>
            <w:left w:val="none" w:sz="0" w:space="0" w:color="auto"/>
            <w:bottom w:val="none" w:sz="0" w:space="0" w:color="auto"/>
            <w:right w:val="none" w:sz="0" w:space="0" w:color="auto"/>
          </w:divBdr>
        </w:div>
      </w:divsChild>
    </w:div>
    <w:div w:id="1340111996">
      <w:bodyDiv w:val="1"/>
      <w:marLeft w:val="0"/>
      <w:marRight w:val="0"/>
      <w:marTop w:val="0"/>
      <w:marBottom w:val="0"/>
      <w:divBdr>
        <w:top w:val="none" w:sz="0" w:space="0" w:color="auto"/>
        <w:left w:val="none" w:sz="0" w:space="0" w:color="auto"/>
        <w:bottom w:val="none" w:sz="0" w:space="0" w:color="auto"/>
        <w:right w:val="none" w:sz="0" w:space="0" w:color="auto"/>
      </w:divBdr>
      <w:divsChild>
        <w:div w:id="769740270">
          <w:marLeft w:val="45"/>
          <w:marRight w:val="0"/>
          <w:marTop w:val="0"/>
          <w:marBottom w:val="0"/>
          <w:divBdr>
            <w:top w:val="none" w:sz="0" w:space="0" w:color="auto"/>
            <w:left w:val="none" w:sz="0" w:space="0" w:color="auto"/>
            <w:bottom w:val="none" w:sz="0" w:space="0" w:color="auto"/>
            <w:right w:val="none" w:sz="0" w:space="0" w:color="auto"/>
          </w:divBdr>
        </w:div>
      </w:divsChild>
    </w:div>
    <w:div w:id="1447430433">
      <w:bodyDiv w:val="1"/>
      <w:marLeft w:val="0"/>
      <w:marRight w:val="0"/>
      <w:marTop w:val="0"/>
      <w:marBottom w:val="0"/>
      <w:divBdr>
        <w:top w:val="none" w:sz="0" w:space="0" w:color="auto"/>
        <w:left w:val="none" w:sz="0" w:space="0" w:color="auto"/>
        <w:bottom w:val="none" w:sz="0" w:space="0" w:color="auto"/>
        <w:right w:val="none" w:sz="0" w:space="0" w:color="auto"/>
      </w:divBdr>
      <w:divsChild>
        <w:div w:id="1063990041">
          <w:marLeft w:val="720"/>
          <w:marRight w:val="0"/>
          <w:marTop w:val="0"/>
          <w:marBottom w:val="0"/>
          <w:divBdr>
            <w:top w:val="none" w:sz="0" w:space="0" w:color="auto"/>
            <w:left w:val="none" w:sz="0" w:space="0" w:color="auto"/>
            <w:bottom w:val="none" w:sz="0" w:space="0" w:color="auto"/>
            <w:right w:val="none" w:sz="0" w:space="0" w:color="auto"/>
          </w:divBdr>
        </w:div>
      </w:divsChild>
    </w:div>
    <w:div w:id="2038387383">
      <w:bodyDiv w:val="1"/>
      <w:marLeft w:val="0"/>
      <w:marRight w:val="0"/>
      <w:marTop w:val="0"/>
      <w:marBottom w:val="0"/>
      <w:divBdr>
        <w:top w:val="none" w:sz="0" w:space="0" w:color="auto"/>
        <w:left w:val="none" w:sz="0" w:space="0" w:color="auto"/>
        <w:bottom w:val="none" w:sz="0" w:space="0" w:color="auto"/>
        <w:right w:val="none" w:sz="0" w:space="0" w:color="auto"/>
      </w:divBdr>
      <w:divsChild>
        <w:div w:id="1420713550">
          <w:marLeft w:val="4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iphca.org/recruitment-and-workforce-development-resources/" TargetMode="External"/><Relationship Id="rId3" Type="http://schemas.openxmlformats.org/officeDocument/2006/relationships/hyperlink" Target="https://chcworkforce.org/web_links/star%C2%B2-center-turnover-calculator-tool/" TargetMode="External"/><Relationship Id="rId7" Type="http://schemas.openxmlformats.org/officeDocument/2006/relationships/hyperlink" Target="https://www.iphca.org/recruitment-and-workforce-development-resources/" TargetMode="External"/><Relationship Id="rId2" Type="http://schemas.openxmlformats.org/officeDocument/2006/relationships/hyperlink" Target="https://facultyinnovate.utexas.edu/drafting-diversity-equity-and-inclusion-dei-statement" TargetMode="External"/><Relationship Id="rId1" Type="http://schemas.openxmlformats.org/officeDocument/2006/relationships/hyperlink" Target="https://chcworkforce.org/web_links/building-an-inclusive-organization-toolkit/" TargetMode="External"/><Relationship Id="rId6" Type="http://schemas.openxmlformats.org/officeDocument/2006/relationships/hyperlink" Target="https://www.iphca.org/recruitment-and-workforce-development-resources/" TargetMode="External"/><Relationship Id="rId5" Type="http://schemas.openxmlformats.org/officeDocument/2006/relationships/hyperlink" Target="https://www.iphca.org/recruitment-and-workforce-development-resources/" TargetMode="External"/><Relationship Id="rId4" Type="http://schemas.openxmlformats.org/officeDocument/2006/relationships/hyperlink" Target="mailto:acolwell@iphca.org" TargetMode="External"/><Relationship Id="rId9" Type="http://schemas.openxmlformats.org/officeDocument/2006/relationships/hyperlink" Target="https://conferences.nachc.org/nachc/articles/4638/view"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kelley@iphca.org"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472B3-1B7A-4C52-AEEE-9ABF6EEF2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3204</TotalTime>
  <Pages>15</Pages>
  <Words>1122</Words>
  <Characters>6940</Characters>
  <Application>Microsoft Office Word</Application>
  <DocSecurity>0</DocSecurity>
  <Lines>123</Lines>
  <Paragraphs>79</Paragraphs>
  <ScaleCrop>false</ScaleCrop>
  <HeadingPairs>
    <vt:vector size="2" baseType="variant">
      <vt:variant>
        <vt:lpstr>Title</vt:lpstr>
      </vt:variant>
      <vt:variant>
        <vt:i4>1</vt:i4>
      </vt:variant>
    </vt:vector>
  </HeadingPairs>
  <TitlesOfParts>
    <vt:vector size="1" baseType="lpstr">
      <vt:lpstr/>
    </vt:vector>
  </TitlesOfParts>
  <Company>Cquest</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Kelley</dc:creator>
  <cp:keywords/>
  <dc:description/>
  <cp:lastModifiedBy>Emma Kelley</cp:lastModifiedBy>
  <cp:revision>11</cp:revision>
  <dcterms:created xsi:type="dcterms:W3CDTF">2022-02-28T20:55:00Z</dcterms:created>
  <dcterms:modified xsi:type="dcterms:W3CDTF">2022-12-21T17:49:00Z</dcterms:modified>
</cp:coreProperties>
</file>